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BB56" w14:textId="30E73C33" w:rsidR="0004319F" w:rsidRPr="00756078" w:rsidRDefault="00756078" w:rsidP="0004319F">
      <w:pPr>
        <w:spacing w:after="0" w:line="240" w:lineRule="auto"/>
        <w:ind w:left="5670"/>
        <w:jc w:val="both"/>
        <w:rPr>
          <w:rFonts w:ascii="Times New Roman" w:hAnsi="Times New Roman"/>
          <w:lang w:val="en-GB"/>
        </w:rPr>
      </w:pPr>
      <w:bookmarkStart w:id="0" w:name="_GoBack"/>
      <w:bookmarkEnd w:id="0"/>
      <w:r w:rsidRPr="00756078">
        <w:rPr>
          <w:rFonts w:ascii="Times New Roman" w:hAnsi="Times New Roman"/>
          <w:lang w:val="en-GB"/>
        </w:rPr>
        <w:t xml:space="preserve">Annex No </w:t>
      </w:r>
      <w:r w:rsidR="0075505B">
        <w:rPr>
          <w:rFonts w:ascii="Times New Roman" w:hAnsi="Times New Roman"/>
          <w:lang w:val="en-GB"/>
        </w:rPr>
        <w:t>7</w:t>
      </w:r>
      <w:r w:rsidRPr="00756078">
        <w:rPr>
          <w:rFonts w:ascii="Times New Roman" w:hAnsi="Times New Roman"/>
          <w:lang w:val="en-GB"/>
        </w:rPr>
        <w:t xml:space="preserve"> </w:t>
      </w:r>
      <w:r w:rsidR="0075505B" w:rsidRPr="0075505B">
        <w:rPr>
          <w:rFonts w:ascii="Times New Roman" w:hAnsi="Times New Roman"/>
          <w:lang w:val="en-GB"/>
        </w:rPr>
        <w:t>to the Guidelines for applicants of the open call “Supporting access to culture and strengthening cultural education”</w:t>
      </w:r>
      <w:r w:rsidR="00654DFD" w:rsidRPr="00654DFD">
        <w:t xml:space="preserve"> </w:t>
      </w:r>
      <w:r w:rsidR="00654DFD" w:rsidRPr="00654DFD">
        <w:rPr>
          <w:rFonts w:ascii="Times New Roman" w:hAnsi="Times New Roman"/>
          <w:lang w:val="en-GB"/>
        </w:rPr>
        <w:t>under the EEA financial mechanism programme “Culture” 2014-2021</w:t>
      </w:r>
    </w:p>
    <w:p w14:paraId="7225B972" w14:textId="77777777" w:rsidR="00E064C3" w:rsidRDefault="00E064C3" w:rsidP="00945D30">
      <w:pPr>
        <w:jc w:val="center"/>
        <w:rPr>
          <w:rFonts w:ascii="Times New Roman" w:hAnsi="Times New Roman"/>
          <w:b/>
          <w:sz w:val="24"/>
          <w:szCs w:val="24"/>
          <w:lang w:val="en-GB"/>
        </w:rPr>
      </w:pPr>
    </w:p>
    <w:p w14:paraId="62179081" w14:textId="0C34DA1D" w:rsidR="00057F5C" w:rsidRPr="00E064C3" w:rsidRDefault="00E064C3" w:rsidP="00945D30">
      <w:pPr>
        <w:jc w:val="center"/>
        <w:rPr>
          <w:rFonts w:ascii="Times New Roman Bold" w:hAnsi="Times New Roman Bold"/>
          <w:b/>
          <w:caps/>
          <w:sz w:val="24"/>
          <w:szCs w:val="24"/>
          <w:lang w:val="en-GB"/>
        </w:rPr>
      </w:pPr>
      <w:r w:rsidRPr="00E064C3">
        <w:rPr>
          <w:rFonts w:ascii="Times New Roman Bold" w:hAnsi="Times New Roman Bold"/>
          <w:b/>
          <w:caps/>
          <w:sz w:val="24"/>
          <w:szCs w:val="24"/>
          <w:lang w:val="en-GB"/>
        </w:rPr>
        <w:t>Checklist of the presence or absence of state aid</w:t>
      </w:r>
      <w:r w:rsidR="00945D30" w:rsidRPr="00E064C3">
        <w:rPr>
          <w:rFonts w:ascii="Times New Roman Bold" w:hAnsi="Times New Roman Bold"/>
          <w:b/>
          <w:caps/>
          <w:sz w:val="24"/>
          <w:szCs w:val="24"/>
          <w:lang w:val="en-GB"/>
        </w:rPr>
        <w:t xml:space="preserve"> </w:t>
      </w:r>
      <w:r w:rsidR="0075505B">
        <w:rPr>
          <w:rFonts w:ascii="Times New Roman Bold" w:hAnsi="Times New Roman Bold"/>
          <w:b/>
          <w:caps/>
          <w:sz w:val="24"/>
          <w:szCs w:val="24"/>
          <w:lang w:val="en-GB"/>
        </w:rPr>
        <w:t>and de minimis aid</w:t>
      </w:r>
    </w:p>
    <w:p w14:paraId="3D0FA2E5" w14:textId="77777777" w:rsidR="00945D30" w:rsidRPr="00756078" w:rsidRDefault="00945D30" w:rsidP="00945D30">
      <w:pPr>
        <w:spacing w:after="0" w:line="240" w:lineRule="auto"/>
        <w:jc w:val="center"/>
        <w:rPr>
          <w:rFonts w:ascii="Times New Roman" w:hAnsi="Times New Roman"/>
          <w:sz w:val="24"/>
          <w:szCs w:val="24"/>
          <w:lang w:val="en-GB"/>
        </w:rPr>
      </w:pPr>
      <w:r w:rsidRPr="00756078">
        <w:rPr>
          <w:rFonts w:ascii="Times New Roman" w:hAnsi="Times New Roman"/>
          <w:sz w:val="24"/>
          <w:szCs w:val="24"/>
          <w:lang w:val="en-GB"/>
        </w:rPr>
        <w:t>____________________</w:t>
      </w:r>
    </w:p>
    <w:p w14:paraId="1BE8F29A" w14:textId="31B226B4" w:rsidR="00945D30" w:rsidRPr="00756078" w:rsidRDefault="00945D30" w:rsidP="00945D30">
      <w:pPr>
        <w:spacing w:after="0" w:line="240" w:lineRule="auto"/>
        <w:jc w:val="center"/>
        <w:rPr>
          <w:rFonts w:ascii="Times New Roman" w:hAnsi="Times New Roman"/>
          <w:sz w:val="20"/>
          <w:szCs w:val="20"/>
          <w:lang w:val="en-GB"/>
        </w:rPr>
      </w:pPr>
      <w:r w:rsidRPr="00756078">
        <w:rPr>
          <w:rFonts w:ascii="Times New Roman" w:hAnsi="Times New Roman"/>
          <w:sz w:val="20"/>
          <w:szCs w:val="20"/>
          <w:lang w:val="en-GB"/>
        </w:rPr>
        <w:t>(</w:t>
      </w:r>
      <w:r w:rsidR="00E064C3">
        <w:rPr>
          <w:rFonts w:ascii="Times New Roman" w:hAnsi="Times New Roman"/>
          <w:sz w:val="20"/>
          <w:szCs w:val="20"/>
          <w:lang w:val="en-GB"/>
        </w:rPr>
        <w:t>Date</w:t>
      </w:r>
      <w:r w:rsidRPr="00756078">
        <w:rPr>
          <w:rFonts w:ascii="Times New Roman" w:hAnsi="Times New Roman"/>
          <w:sz w:val="20"/>
          <w:szCs w:val="20"/>
          <w:lang w:val="en-GB"/>
        </w:rPr>
        <w:t>)</w:t>
      </w:r>
    </w:p>
    <w:p w14:paraId="52AFB564" w14:textId="77777777" w:rsidR="00945D30" w:rsidRPr="00756078" w:rsidRDefault="00945D30" w:rsidP="00945D30">
      <w:pPr>
        <w:spacing w:after="0" w:line="240" w:lineRule="auto"/>
        <w:jc w:val="center"/>
        <w:rPr>
          <w:rFonts w:ascii="Times New Roman" w:hAnsi="Times New Roman"/>
          <w:sz w:val="24"/>
          <w:szCs w:val="24"/>
          <w:lang w:val="en-GB"/>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871"/>
      </w:tblGrid>
      <w:tr w:rsidR="00B16FD9" w:rsidRPr="00756078" w14:paraId="3108AD75" w14:textId="77777777" w:rsidTr="00B7255A">
        <w:tc>
          <w:tcPr>
            <w:tcW w:w="4921" w:type="dxa"/>
            <w:shd w:val="clear" w:color="auto" w:fill="auto"/>
          </w:tcPr>
          <w:p w14:paraId="39CEA70D" w14:textId="44743545" w:rsidR="00945D30" w:rsidRPr="00756078" w:rsidRDefault="00E064C3" w:rsidP="00B7255A">
            <w:pPr>
              <w:spacing w:after="0" w:line="240" w:lineRule="auto"/>
              <w:rPr>
                <w:rFonts w:ascii="Times New Roman" w:hAnsi="Times New Roman"/>
                <w:b/>
                <w:lang w:val="en-GB"/>
              </w:rPr>
            </w:pPr>
            <w:r>
              <w:rPr>
                <w:rFonts w:ascii="Times New Roman" w:hAnsi="Times New Roman"/>
                <w:b/>
                <w:lang w:val="en-GB"/>
              </w:rPr>
              <w:t>Application/ Project code</w:t>
            </w:r>
          </w:p>
        </w:tc>
        <w:tc>
          <w:tcPr>
            <w:tcW w:w="4871" w:type="dxa"/>
            <w:shd w:val="clear" w:color="auto" w:fill="auto"/>
          </w:tcPr>
          <w:p w14:paraId="47EB82E0" w14:textId="77777777" w:rsidR="00945D30" w:rsidRPr="00756078" w:rsidRDefault="00945D30" w:rsidP="003871C6">
            <w:pPr>
              <w:spacing w:after="0" w:line="240" w:lineRule="auto"/>
              <w:rPr>
                <w:rFonts w:ascii="Times New Roman" w:hAnsi="Times New Roman"/>
                <w:sz w:val="24"/>
                <w:szCs w:val="24"/>
                <w:lang w:val="en-GB"/>
              </w:rPr>
            </w:pPr>
          </w:p>
        </w:tc>
      </w:tr>
      <w:tr w:rsidR="00B16FD9" w:rsidRPr="00756078" w14:paraId="378AE3FB" w14:textId="77777777" w:rsidTr="00B7255A">
        <w:tc>
          <w:tcPr>
            <w:tcW w:w="4921" w:type="dxa"/>
            <w:shd w:val="clear" w:color="auto" w:fill="auto"/>
          </w:tcPr>
          <w:p w14:paraId="34F3326D" w14:textId="31FD457F" w:rsidR="00945D30" w:rsidRPr="00756078" w:rsidRDefault="00E064C3" w:rsidP="00654DFD">
            <w:pPr>
              <w:spacing w:after="0" w:line="240" w:lineRule="auto"/>
              <w:rPr>
                <w:rFonts w:ascii="Times New Roman" w:hAnsi="Times New Roman"/>
                <w:b/>
                <w:lang w:val="en-GB"/>
              </w:rPr>
            </w:pPr>
            <w:r>
              <w:rPr>
                <w:rFonts w:ascii="Times New Roman" w:hAnsi="Times New Roman"/>
                <w:b/>
                <w:lang w:val="en-GB"/>
              </w:rPr>
              <w:t xml:space="preserve">Project </w:t>
            </w:r>
            <w:r w:rsidR="00654DFD">
              <w:rPr>
                <w:rFonts w:ascii="Times New Roman" w:hAnsi="Times New Roman"/>
                <w:b/>
                <w:lang w:val="en-GB"/>
              </w:rPr>
              <w:t>title</w:t>
            </w:r>
          </w:p>
        </w:tc>
        <w:tc>
          <w:tcPr>
            <w:tcW w:w="4871" w:type="dxa"/>
            <w:shd w:val="clear" w:color="auto" w:fill="auto"/>
          </w:tcPr>
          <w:p w14:paraId="70E26007" w14:textId="77777777" w:rsidR="00945D30" w:rsidRPr="00756078" w:rsidRDefault="00945D30" w:rsidP="003871C6">
            <w:pPr>
              <w:spacing w:after="0" w:line="240" w:lineRule="auto"/>
              <w:rPr>
                <w:rFonts w:ascii="Times New Roman" w:hAnsi="Times New Roman"/>
                <w:sz w:val="24"/>
                <w:szCs w:val="24"/>
                <w:lang w:val="en-GB"/>
              </w:rPr>
            </w:pPr>
          </w:p>
        </w:tc>
      </w:tr>
      <w:tr w:rsidR="00B16FD9" w:rsidRPr="00756078" w14:paraId="64F23F63" w14:textId="77777777" w:rsidTr="00B7255A">
        <w:tc>
          <w:tcPr>
            <w:tcW w:w="4921" w:type="dxa"/>
            <w:shd w:val="clear" w:color="auto" w:fill="auto"/>
          </w:tcPr>
          <w:p w14:paraId="6658DC56" w14:textId="5C5FF23A" w:rsidR="00945D30" w:rsidRPr="00756078" w:rsidRDefault="00E064C3" w:rsidP="00654DFD">
            <w:pPr>
              <w:spacing w:after="0" w:line="240" w:lineRule="auto"/>
              <w:rPr>
                <w:rFonts w:ascii="Times New Roman" w:hAnsi="Times New Roman"/>
                <w:b/>
                <w:lang w:val="en-GB"/>
              </w:rPr>
            </w:pPr>
            <w:r>
              <w:rPr>
                <w:rFonts w:ascii="Times New Roman" w:hAnsi="Times New Roman"/>
                <w:b/>
                <w:lang w:val="en-GB"/>
              </w:rPr>
              <w:t xml:space="preserve">Activities planned </w:t>
            </w:r>
            <w:r w:rsidR="00654DFD">
              <w:rPr>
                <w:rFonts w:ascii="Times New Roman" w:hAnsi="Times New Roman"/>
                <w:b/>
                <w:lang w:val="en-GB"/>
              </w:rPr>
              <w:t xml:space="preserve">to be </w:t>
            </w:r>
            <w:r>
              <w:rPr>
                <w:rFonts w:ascii="Times New Roman" w:hAnsi="Times New Roman"/>
                <w:b/>
                <w:lang w:val="en-GB"/>
              </w:rPr>
              <w:t>support</w:t>
            </w:r>
            <w:r w:rsidR="00654DFD">
              <w:rPr>
                <w:rFonts w:ascii="Times New Roman" w:hAnsi="Times New Roman"/>
                <w:b/>
                <w:lang w:val="en-GB"/>
              </w:rPr>
              <w:t>ed</w:t>
            </w:r>
            <w:r>
              <w:rPr>
                <w:rFonts w:ascii="Times New Roman" w:hAnsi="Times New Roman"/>
                <w:b/>
                <w:lang w:val="en-GB"/>
              </w:rPr>
              <w:t xml:space="preserve"> under the </w:t>
            </w:r>
            <w:r w:rsidR="0097275D">
              <w:rPr>
                <w:rFonts w:ascii="Times New Roman" w:hAnsi="Times New Roman"/>
                <w:b/>
                <w:lang w:val="en-GB"/>
              </w:rPr>
              <w:t>P</w:t>
            </w:r>
            <w:r>
              <w:rPr>
                <w:rFonts w:ascii="Times New Roman" w:hAnsi="Times New Roman"/>
                <w:b/>
                <w:lang w:val="en-GB"/>
              </w:rPr>
              <w:t xml:space="preserve">roject </w:t>
            </w:r>
          </w:p>
        </w:tc>
        <w:tc>
          <w:tcPr>
            <w:tcW w:w="4871" w:type="dxa"/>
            <w:shd w:val="clear" w:color="auto" w:fill="auto"/>
          </w:tcPr>
          <w:p w14:paraId="7A09CC5F" w14:textId="77777777" w:rsidR="00945D30" w:rsidRPr="00756078" w:rsidRDefault="00945D30" w:rsidP="003871C6">
            <w:pPr>
              <w:spacing w:after="0" w:line="240" w:lineRule="auto"/>
              <w:rPr>
                <w:rFonts w:ascii="Times New Roman" w:hAnsi="Times New Roman"/>
                <w:i/>
                <w:lang w:val="en-GB"/>
              </w:rPr>
            </w:pPr>
          </w:p>
        </w:tc>
      </w:tr>
      <w:tr w:rsidR="00B16FD9" w:rsidRPr="00756078" w14:paraId="6A917487" w14:textId="77777777" w:rsidTr="00B7255A">
        <w:trPr>
          <w:trHeight w:val="60"/>
        </w:trPr>
        <w:tc>
          <w:tcPr>
            <w:tcW w:w="4921" w:type="dxa"/>
            <w:shd w:val="clear" w:color="auto" w:fill="auto"/>
          </w:tcPr>
          <w:p w14:paraId="3C76A1F1" w14:textId="7E22FC92" w:rsidR="00945D30" w:rsidRPr="00756078" w:rsidRDefault="00E064C3" w:rsidP="008E0A83">
            <w:pPr>
              <w:spacing w:after="0" w:line="240" w:lineRule="auto"/>
              <w:rPr>
                <w:rFonts w:ascii="Times New Roman" w:hAnsi="Times New Roman"/>
                <w:b/>
                <w:lang w:val="en-GB"/>
              </w:rPr>
            </w:pPr>
            <w:r>
              <w:rPr>
                <w:rFonts w:ascii="Times New Roman" w:hAnsi="Times New Roman"/>
                <w:b/>
                <w:lang w:val="en-GB"/>
              </w:rPr>
              <w:t>Applicant/ Project Promoter</w:t>
            </w:r>
          </w:p>
        </w:tc>
        <w:tc>
          <w:tcPr>
            <w:tcW w:w="4871" w:type="dxa"/>
            <w:shd w:val="clear" w:color="auto" w:fill="auto"/>
          </w:tcPr>
          <w:p w14:paraId="2E2F6063" w14:textId="77777777" w:rsidR="00945D30" w:rsidRPr="00756078" w:rsidRDefault="00945D30" w:rsidP="0037326E">
            <w:pPr>
              <w:spacing w:after="0" w:line="240" w:lineRule="auto"/>
              <w:rPr>
                <w:rFonts w:ascii="Times New Roman" w:hAnsi="Times New Roman"/>
                <w:i/>
                <w:lang w:val="en-GB"/>
              </w:rPr>
            </w:pPr>
          </w:p>
        </w:tc>
      </w:tr>
      <w:tr w:rsidR="008E0A83" w:rsidRPr="00756078" w14:paraId="21A5F0D2" w14:textId="77777777" w:rsidTr="00B7255A">
        <w:trPr>
          <w:trHeight w:val="60"/>
        </w:trPr>
        <w:tc>
          <w:tcPr>
            <w:tcW w:w="4921" w:type="dxa"/>
            <w:shd w:val="clear" w:color="auto" w:fill="auto"/>
          </w:tcPr>
          <w:p w14:paraId="69305295" w14:textId="22D3BFEA" w:rsidR="008E0A83" w:rsidRPr="00756078" w:rsidRDefault="00E064C3" w:rsidP="00B7255A">
            <w:pPr>
              <w:spacing w:after="0" w:line="240" w:lineRule="auto"/>
              <w:rPr>
                <w:rFonts w:ascii="Times New Roman" w:hAnsi="Times New Roman"/>
                <w:b/>
                <w:lang w:val="en-GB"/>
              </w:rPr>
            </w:pPr>
            <w:r>
              <w:rPr>
                <w:rFonts w:ascii="Times New Roman" w:hAnsi="Times New Roman"/>
                <w:b/>
                <w:lang w:val="en-GB"/>
              </w:rPr>
              <w:t>Project Partner</w:t>
            </w:r>
            <w:r w:rsidR="008E0A83" w:rsidRPr="00756078">
              <w:rPr>
                <w:rFonts w:ascii="Times New Roman" w:hAnsi="Times New Roman"/>
                <w:b/>
                <w:lang w:val="en-GB"/>
              </w:rPr>
              <w:t xml:space="preserve"> (-</w:t>
            </w:r>
            <w:r>
              <w:rPr>
                <w:rFonts w:ascii="Times New Roman" w:hAnsi="Times New Roman"/>
                <w:b/>
                <w:lang w:val="en-GB"/>
              </w:rPr>
              <w:t>s</w:t>
            </w:r>
            <w:r w:rsidR="008E0A83" w:rsidRPr="00756078">
              <w:rPr>
                <w:rFonts w:ascii="Times New Roman" w:hAnsi="Times New Roman"/>
                <w:b/>
                <w:lang w:val="en-GB"/>
              </w:rPr>
              <w:t>)</w:t>
            </w:r>
          </w:p>
        </w:tc>
        <w:tc>
          <w:tcPr>
            <w:tcW w:w="4871" w:type="dxa"/>
            <w:shd w:val="clear" w:color="auto" w:fill="auto"/>
          </w:tcPr>
          <w:p w14:paraId="7DDCFB69" w14:textId="77777777" w:rsidR="008E0A83" w:rsidRPr="00756078" w:rsidRDefault="008E0A83" w:rsidP="0037326E">
            <w:pPr>
              <w:spacing w:after="0" w:line="240" w:lineRule="auto"/>
              <w:rPr>
                <w:rFonts w:ascii="Times New Roman" w:hAnsi="Times New Roman"/>
                <w:i/>
                <w:lang w:val="en-GB"/>
              </w:rPr>
            </w:pPr>
          </w:p>
        </w:tc>
      </w:tr>
    </w:tbl>
    <w:p w14:paraId="76145D8F" w14:textId="77777777" w:rsidR="00945D30" w:rsidRPr="00756078" w:rsidRDefault="00945D30">
      <w:pPr>
        <w:rPr>
          <w:rFonts w:ascii="Times New Roman" w:hAnsi="Times New Roman"/>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10"/>
        <w:gridCol w:w="2178"/>
        <w:gridCol w:w="2479"/>
      </w:tblGrid>
      <w:tr w:rsidR="00B16FD9" w:rsidRPr="00756078" w14:paraId="35663B4B" w14:textId="77777777" w:rsidTr="003871C6">
        <w:tc>
          <w:tcPr>
            <w:tcW w:w="5000" w:type="pct"/>
            <w:gridSpan w:val="4"/>
            <w:shd w:val="pct20" w:color="auto" w:fill="auto"/>
          </w:tcPr>
          <w:p w14:paraId="06563CC6" w14:textId="63E2DBBF" w:rsidR="00945D30" w:rsidRPr="00756078" w:rsidRDefault="00E064C3" w:rsidP="00D14DF0">
            <w:pPr>
              <w:pStyle w:val="ListParagraph"/>
              <w:numPr>
                <w:ilvl w:val="0"/>
                <w:numId w:val="2"/>
              </w:numPr>
              <w:spacing w:after="0" w:line="240" w:lineRule="auto"/>
              <w:ind w:left="567"/>
              <w:rPr>
                <w:rFonts w:ascii="Times New Roman" w:hAnsi="Times New Roman"/>
                <w:b/>
                <w:lang w:val="en-GB"/>
              </w:rPr>
            </w:pPr>
            <w:r>
              <w:rPr>
                <w:rFonts w:ascii="Times New Roman" w:hAnsi="Times New Roman"/>
                <w:b/>
                <w:lang w:val="en-GB"/>
              </w:rPr>
              <w:t xml:space="preserve">Identification of features of state aid in activities to be supported under the </w:t>
            </w:r>
            <w:r w:rsidR="001353BC">
              <w:rPr>
                <w:rFonts w:ascii="Times New Roman" w:hAnsi="Times New Roman"/>
                <w:b/>
                <w:lang w:val="en-GB"/>
              </w:rPr>
              <w:t>P</w:t>
            </w:r>
            <w:r>
              <w:rPr>
                <w:rFonts w:ascii="Times New Roman" w:hAnsi="Times New Roman"/>
                <w:b/>
                <w:lang w:val="en-GB"/>
              </w:rPr>
              <w:t>roject</w:t>
            </w:r>
            <w:r w:rsidR="006E06FC" w:rsidRPr="00756078">
              <w:rPr>
                <w:rStyle w:val="FootnoteReference"/>
                <w:rFonts w:ascii="Times New Roman" w:hAnsi="Times New Roman"/>
                <w:b/>
                <w:lang w:val="en-GB"/>
              </w:rPr>
              <w:footnoteReference w:id="1"/>
            </w:r>
          </w:p>
        </w:tc>
      </w:tr>
      <w:tr w:rsidR="00B16FD9" w:rsidRPr="00756078" w14:paraId="4048E626" w14:textId="77777777" w:rsidTr="003871C6">
        <w:tc>
          <w:tcPr>
            <w:tcW w:w="319" w:type="pct"/>
            <w:shd w:val="clear" w:color="auto" w:fill="auto"/>
          </w:tcPr>
          <w:p w14:paraId="2DFD6B0A"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6E001A59" w14:textId="52825B7B" w:rsidR="00945D30" w:rsidRPr="00756078" w:rsidRDefault="00E064C3" w:rsidP="003871C6">
            <w:pPr>
              <w:spacing w:before="120" w:after="120" w:line="240" w:lineRule="auto"/>
              <w:rPr>
                <w:rFonts w:ascii="Times New Roman" w:hAnsi="Times New Roman"/>
                <w:b/>
                <w:lang w:val="en-GB"/>
              </w:rPr>
            </w:pPr>
            <w:r>
              <w:rPr>
                <w:rFonts w:ascii="Times New Roman" w:hAnsi="Times New Roman"/>
                <w:b/>
                <w:lang w:val="en-GB"/>
              </w:rPr>
              <w:t>Has granting financing, directly or indirectly, been planned for economic undertaking (-s) for conducting their economic activities</w:t>
            </w:r>
            <w:r w:rsidR="00945D30" w:rsidRPr="00756078">
              <w:rPr>
                <w:rFonts w:ascii="Times New Roman" w:hAnsi="Times New Roman"/>
                <w:b/>
                <w:lang w:val="en-GB"/>
              </w:rPr>
              <w:t>?</w:t>
            </w:r>
          </w:p>
        </w:tc>
        <w:tc>
          <w:tcPr>
            <w:tcW w:w="1112" w:type="pct"/>
            <w:shd w:val="clear" w:color="auto" w:fill="auto"/>
          </w:tcPr>
          <w:p w14:paraId="14FFBF9F" w14:textId="4F3CFCC1"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E064C3">
              <w:rPr>
                <w:rFonts w:ascii="Times New Roman" w:hAnsi="Times New Roman"/>
                <w:lang w:val="en-GB"/>
              </w:rPr>
              <w:t>Yes</w:t>
            </w:r>
          </w:p>
        </w:tc>
        <w:tc>
          <w:tcPr>
            <w:tcW w:w="1266" w:type="pct"/>
            <w:shd w:val="clear" w:color="auto" w:fill="auto"/>
          </w:tcPr>
          <w:p w14:paraId="3266F0D5" w14:textId="27FA82A9"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E064C3">
              <w:rPr>
                <w:rFonts w:ascii="Times New Roman" w:hAnsi="Times New Roman"/>
                <w:lang w:val="en-GB"/>
              </w:rPr>
              <w:t>No</w:t>
            </w:r>
          </w:p>
          <w:p w14:paraId="3231EC74"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4418597D" w14:textId="77777777" w:rsidTr="003871C6">
        <w:tc>
          <w:tcPr>
            <w:tcW w:w="5000" w:type="pct"/>
            <w:gridSpan w:val="4"/>
            <w:shd w:val="clear" w:color="auto" w:fill="auto"/>
          </w:tcPr>
          <w:p w14:paraId="47B208A3" w14:textId="0022E1BB" w:rsidR="00945D30" w:rsidRPr="00756078" w:rsidRDefault="00E064C3" w:rsidP="008A2C8C">
            <w:pPr>
              <w:spacing w:after="0" w:line="240" w:lineRule="auto"/>
              <w:jc w:val="both"/>
              <w:rPr>
                <w:rFonts w:ascii="Times New Roman" w:hAnsi="Times New Roman"/>
                <w:lang w:val="en-GB"/>
              </w:rPr>
            </w:pPr>
            <w:r>
              <w:rPr>
                <w:rFonts w:ascii="Times New Roman" w:hAnsi="Times New Roman"/>
                <w:b/>
                <w:lang w:val="en-GB"/>
              </w:rPr>
              <w:t>Economic undertakings</w:t>
            </w:r>
            <w:r w:rsidR="00945D30" w:rsidRPr="00756078">
              <w:rPr>
                <w:rFonts w:ascii="Times New Roman" w:hAnsi="Times New Roman"/>
                <w:lang w:val="en-GB"/>
              </w:rPr>
              <w:t xml:space="preserve"> – </w:t>
            </w:r>
            <w:r w:rsidRPr="00E064C3">
              <w:rPr>
                <w:rFonts w:ascii="Times New Roman" w:hAnsi="Times New Roman"/>
                <w:lang w:val="en-GB"/>
              </w:rPr>
              <w:t xml:space="preserve">companies, their </w:t>
            </w:r>
            <w:r>
              <w:rPr>
                <w:rFonts w:ascii="Times New Roman" w:hAnsi="Times New Roman"/>
                <w:lang w:val="en-GB"/>
              </w:rPr>
              <w:t>alliances</w:t>
            </w:r>
            <w:r w:rsidRPr="00E064C3">
              <w:rPr>
                <w:rFonts w:ascii="Times New Roman" w:hAnsi="Times New Roman"/>
                <w:lang w:val="en-GB"/>
              </w:rPr>
              <w:t xml:space="preserve"> (associations, unions, consortia, etc.), institutions or organizations, or other legal or natural persons, who </w:t>
            </w:r>
            <w:r>
              <w:rPr>
                <w:rFonts w:ascii="Times New Roman" w:hAnsi="Times New Roman"/>
                <w:lang w:val="en-GB"/>
              </w:rPr>
              <w:t>conduct</w:t>
            </w:r>
            <w:r w:rsidRPr="00E064C3">
              <w:rPr>
                <w:rFonts w:ascii="Times New Roman" w:hAnsi="Times New Roman"/>
                <w:lang w:val="en-GB"/>
              </w:rPr>
              <w:t xml:space="preserve"> or may </w:t>
            </w:r>
            <w:r>
              <w:rPr>
                <w:rFonts w:ascii="Times New Roman" w:hAnsi="Times New Roman"/>
                <w:lang w:val="en-GB"/>
              </w:rPr>
              <w:t>conduct</w:t>
            </w:r>
            <w:r w:rsidRPr="00E064C3">
              <w:rPr>
                <w:rFonts w:ascii="Times New Roman" w:hAnsi="Times New Roman"/>
                <w:lang w:val="en-GB"/>
              </w:rPr>
              <w:t xml:space="preserve"> economic activities in the Republic of Lithuania or whose actions</w:t>
            </w:r>
            <w:r>
              <w:rPr>
                <w:rFonts w:ascii="Times New Roman" w:hAnsi="Times New Roman"/>
                <w:lang w:val="en-GB"/>
              </w:rPr>
              <w:t xml:space="preserve"> affect or whose intensions</w:t>
            </w:r>
            <w:r w:rsidRPr="00E064C3">
              <w:rPr>
                <w:rFonts w:ascii="Times New Roman" w:hAnsi="Times New Roman"/>
                <w:lang w:val="en-GB"/>
              </w:rPr>
              <w:t xml:space="preserve">, if implemented, could </w:t>
            </w:r>
            <w:r>
              <w:rPr>
                <w:rFonts w:ascii="Times New Roman" w:hAnsi="Times New Roman"/>
                <w:lang w:val="en-GB"/>
              </w:rPr>
              <w:t>affect</w:t>
            </w:r>
            <w:r w:rsidRPr="00E064C3">
              <w:rPr>
                <w:rFonts w:ascii="Times New Roman" w:hAnsi="Times New Roman"/>
                <w:lang w:val="en-GB"/>
              </w:rPr>
              <w:t xml:space="preserve"> economic activit</w:t>
            </w:r>
            <w:r>
              <w:rPr>
                <w:rFonts w:ascii="Times New Roman" w:hAnsi="Times New Roman"/>
                <w:lang w:val="en-GB"/>
              </w:rPr>
              <w:t>ies</w:t>
            </w:r>
            <w:r w:rsidRPr="00E064C3">
              <w:rPr>
                <w:rFonts w:ascii="Times New Roman" w:hAnsi="Times New Roman"/>
                <w:lang w:val="en-GB"/>
              </w:rPr>
              <w:t xml:space="preserve"> in the Republic of Lithuania.</w:t>
            </w:r>
            <w:r w:rsidR="008A2C8C" w:rsidRPr="00E064C3">
              <w:rPr>
                <w:rFonts w:ascii="Times New Roman" w:hAnsi="Times New Roman"/>
                <w:lang w:val="en-GB"/>
              </w:rPr>
              <w:t xml:space="preserve"> In the Republic of Lithuania</w:t>
            </w:r>
            <w:r w:rsidR="008A2C8C">
              <w:rPr>
                <w:rFonts w:ascii="Times New Roman" w:hAnsi="Times New Roman"/>
                <w:lang w:val="en-GB"/>
              </w:rPr>
              <w:t>, p</w:t>
            </w:r>
            <w:r w:rsidRPr="00E064C3">
              <w:rPr>
                <w:rFonts w:ascii="Times New Roman" w:hAnsi="Times New Roman"/>
                <w:lang w:val="en-GB"/>
              </w:rPr>
              <w:t xml:space="preserve">ublic administration entities are considered to be economic </w:t>
            </w:r>
            <w:r w:rsidR="008A2C8C">
              <w:rPr>
                <w:rFonts w:ascii="Times New Roman" w:hAnsi="Times New Roman"/>
                <w:lang w:val="en-GB"/>
              </w:rPr>
              <w:t>undertakings</w:t>
            </w:r>
            <w:r w:rsidRPr="00E064C3">
              <w:rPr>
                <w:rFonts w:ascii="Times New Roman" w:hAnsi="Times New Roman"/>
                <w:lang w:val="en-GB"/>
              </w:rPr>
              <w:t xml:space="preserve"> if they </w:t>
            </w:r>
            <w:r w:rsidR="008A2C8C">
              <w:rPr>
                <w:rFonts w:ascii="Times New Roman" w:hAnsi="Times New Roman"/>
                <w:lang w:val="en-GB"/>
              </w:rPr>
              <w:t>conduct</w:t>
            </w:r>
            <w:r w:rsidRPr="00E064C3">
              <w:rPr>
                <w:rFonts w:ascii="Times New Roman" w:hAnsi="Times New Roman"/>
                <w:lang w:val="en-GB"/>
              </w:rPr>
              <w:t xml:space="preserve"> economic activities</w:t>
            </w:r>
            <w:r w:rsidR="00945D30" w:rsidRPr="00756078">
              <w:rPr>
                <w:rFonts w:ascii="Times New Roman" w:hAnsi="Times New Roman"/>
                <w:lang w:val="en-GB"/>
              </w:rPr>
              <w:t>.</w:t>
            </w:r>
          </w:p>
          <w:p w14:paraId="14021DF9" w14:textId="47F0BBA0" w:rsidR="00945D30" w:rsidRPr="00756078" w:rsidRDefault="00EF126D" w:rsidP="0017691B">
            <w:pPr>
              <w:spacing w:after="0" w:line="240" w:lineRule="auto"/>
              <w:jc w:val="both"/>
              <w:rPr>
                <w:rFonts w:ascii="Times New Roman" w:hAnsi="Times New Roman"/>
                <w:lang w:val="en-GB"/>
              </w:rPr>
            </w:pPr>
            <w:r>
              <w:rPr>
                <w:rFonts w:ascii="Times New Roman" w:hAnsi="Times New Roman"/>
                <w:b/>
                <w:lang w:val="en-GB"/>
              </w:rPr>
              <w:t>Economic activities</w:t>
            </w:r>
            <w:r w:rsidR="00945D30" w:rsidRPr="00756078">
              <w:rPr>
                <w:rFonts w:ascii="Times New Roman" w:hAnsi="Times New Roman"/>
                <w:lang w:val="en-GB"/>
              </w:rPr>
              <w:t xml:space="preserve"> – </w:t>
            </w:r>
            <w:r w:rsidR="0017691B" w:rsidRPr="0017691B">
              <w:rPr>
                <w:rFonts w:ascii="Times New Roman" w:hAnsi="Times New Roman"/>
                <w:lang w:val="en-GB"/>
              </w:rPr>
              <w:t>any industrial, commercial, financial or professional activit</w:t>
            </w:r>
            <w:r w:rsidR="0017691B">
              <w:rPr>
                <w:rFonts w:ascii="Times New Roman" w:hAnsi="Times New Roman"/>
                <w:lang w:val="en-GB"/>
              </w:rPr>
              <w:t>ies</w:t>
            </w:r>
            <w:r w:rsidR="0017691B" w:rsidRPr="0017691B">
              <w:rPr>
                <w:rFonts w:ascii="Times New Roman" w:hAnsi="Times New Roman"/>
                <w:lang w:val="en-GB"/>
              </w:rPr>
              <w:t xml:space="preserve"> in connection with the purchase or sale of goods (services), except where natural person</w:t>
            </w:r>
            <w:r w:rsidR="0017691B">
              <w:rPr>
                <w:rFonts w:ascii="Times New Roman" w:hAnsi="Times New Roman"/>
                <w:lang w:val="en-GB"/>
              </w:rPr>
              <w:t>s</w:t>
            </w:r>
            <w:r w:rsidR="0017691B" w:rsidRPr="0017691B">
              <w:rPr>
                <w:rFonts w:ascii="Times New Roman" w:hAnsi="Times New Roman"/>
                <w:lang w:val="en-GB"/>
              </w:rPr>
              <w:t xml:space="preserve"> acquire the goods (service</w:t>
            </w:r>
            <w:r w:rsidR="0017691B">
              <w:rPr>
                <w:rFonts w:ascii="Times New Roman" w:hAnsi="Times New Roman"/>
                <w:lang w:val="en-GB"/>
              </w:rPr>
              <w:t>s</w:t>
            </w:r>
            <w:r w:rsidR="0017691B" w:rsidRPr="0017691B">
              <w:rPr>
                <w:rFonts w:ascii="Times New Roman" w:hAnsi="Times New Roman"/>
                <w:lang w:val="en-GB"/>
              </w:rPr>
              <w:t>) for personal and household use</w:t>
            </w:r>
            <w:r w:rsidR="00945D30" w:rsidRPr="00756078">
              <w:rPr>
                <w:rFonts w:ascii="Times New Roman" w:hAnsi="Times New Roman"/>
                <w:lang w:val="en-GB"/>
              </w:rPr>
              <w:t>.</w:t>
            </w:r>
          </w:p>
          <w:p w14:paraId="30449B3F" w14:textId="5A4D6062" w:rsidR="00EA0E4F" w:rsidRPr="00756078" w:rsidRDefault="00E769E4" w:rsidP="00D07EB4">
            <w:pPr>
              <w:spacing w:after="0" w:line="240" w:lineRule="auto"/>
              <w:jc w:val="both"/>
              <w:rPr>
                <w:rFonts w:ascii="Times New Roman" w:hAnsi="Times New Roman"/>
                <w:lang w:val="en-GB"/>
              </w:rPr>
            </w:pPr>
            <w:r w:rsidRPr="00E769E4">
              <w:rPr>
                <w:rFonts w:ascii="Times New Roman" w:hAnsi="Times New Roman"/>
                <w:lang w:val="en-GB"/>
              </w:rPr>
              <w:t xml:space="preserve">The assessment of whether </w:t>
            </w:r>
            <w:r>
              <w:rPr>
                <w:rFonts w:ascii="Times New Roman" w:hAnsi="Times New Roman"/>
                <w:lang w:val="en-GB"/>
              </w:rPr>
              <w:t>a certain</w:t>
            </w:r>
            <w:r w:rsidRPr="00E769E4">
              <w:rPr>
                <w:rFonts w:ascii="Times New Roman" w:hAnsi="Times New Roman"/>
                <w:lang w:val="en-GB"/>
              </w:rPr>
              <w:t xml:space="preserve"> activity </w:t>
            </w:r>
            <w:r>
              <w:rPr>
                <w:rFonts w:ascii="Times New Roman" w:hAnsi="Times New Roman"/>
                <w:lang w:val="en-GB"/>
              </w:rPr>
              <w:t>is to be consider</w:t>
            </w:r>
            <w:r w:rsidR="00DF3E68">
              <w:rPr>
                <w:rFonts w:ascii="Times New Roman" w:hAnsi="Times New Roman"/>
                <w:lang w:val="en-GB"/>
              </w:rPr>
              <w:t>e</w:t>
            </w:r>
            <w:r>
              <w:rPr>
                <w:rFonts w:ascii="Times New Roman" w:hAnsi="Times New Roman"/>
                <w:lang w:val="en-GB"/>
              </w:rPr>
              <w:t>d</w:t>
            </w:r>
            <w:r w:rsidRPr="00E769E4">
              <w:rPr>
                <w:rFonts w:ascii="Times New Roman" w:hAnsi="Times New Roman"/>
                <w:lang w:val="en-GB"/>
              </w:rPr>
              <w:t xml:space="preserve"> an economic activity </w:t>
            </w:r>
            <w:r>
              <w:rPr>
                <w:rFonts w:ascii="Times New Roman" w:hAnsi="Times New Roman"/>
                <w:lang w:val="en-GB"/>
              </w:rPr>
              <w:t>shall not be</w:t>
            </w:r>
            <w:r w:rsidRPr="00E769E4">
              <w:rPr>
                <w:rFonts w:ascii="Times New Roman" w:hAnsi="Times New Roman"/>
                <w:lang w:val="en-GB"/>
              </w:rPr>
              <w:t xml:space="preserve"> affected by the </w:t>
            </w:r>
            <w:r>
              <w:rPr>
                <w:rFonts w:ascii="Times New Roman" w:hAnsi="Times New Roman"/>
                <w:lang w:val="en-GB"/>
              </w:rPr>
              <w:t xml:space="preserve">fact whether or not this activity is aimed at </w:t>
            </w:r>
            <w:r w:rsidRPr="00E769E4">
              <w:rPr>
                <w:rFonts w:ascii="Times New Roman" w:hAnsi="Times New Roman"/>
                <w:lang w:val="en-GB"/>
              </w:rPr>
              <w:t xml:space="preserve">profit-making. Non-profit entities </w:t>
            </w:r>
            <w:r>
              <w:rPr>
                <w:rFonts w:ascii="Times New Roman" w:hAnsi="Times New Roman"/>
                <w:lang w:val="en-GB"/>
              </w:rPr>
              <w:t xml:space="preserve">shall be considered economic undertakings, </w:t>
            </w:r>
            <w:r w:rsidRPr="00E769E4">
              <w:rPr>
                <w:rFonts w:ascii="Times New Roman" w:hAnsi="Times New Roman"/>
                <w:lang w:val="en-GB"/>
              </w:rPr>
              <w:t xml:space="preserve">if they </w:t>
            </w:r>
            <w:r>
              <w:rPr>
                <w:rFonts w:ascii="Times New Roman" w:hAnsi="Times New Roman"/>
                <w:lang w:val="en-GB"/>
              </w:rPr>
              <w:t>sell</w:t>
            </w:r>
            <w:r w:rsidRPr="00E769E4">
              <w:rPr>
                <w:rFonts w:ascii="Times New Roman" w:hAnsi="Times New Roman"/>
                <w:lang w:val="en-GB"/>
              </w:rPr>
              <w:t xml:space="preserve"> goods / services. </w:t>
            </w:r>
            <w:r>
              <w:rPr>
                <w:rFonts w:ascii="Times New Roman" w:hAnsi="Times New Roman"/>
                <w:lang w:val="en-GB"/>
              </w:rPr>
              <w:t>State’s acting “</w:t>
            </w:r>
            <w:r w:rsidRPr="00E769E4">
              <w:rPr>
                <w:rFonts w:ascii="Times New Roman" w:hAnsi="Times New Roman"/>
                <w:lang w:val="en-GB"/>
              </w:rPr>
              <w:t xml:space="preserve">in the exercise of </w:t>
            </w:r>
            <w:r w:rsidR="00D07EB4">
              <w:rPr>
                <w:rFonts w:ascii="Times New Roman" w:hAnsi="Times New Roman"/>
                <w:lang w:val="en-GB"/>
              </w:rPr>
              <w:t>public</w:t>
            </w:r>
            <w:r>
              <w:rPr>
                <w:rFonts w:ascii="Times New Roman" w:hAnsi="Times New Roman"/>
                <w:lang w:val="en-GB"/>
              </w:rPr>
              <w:t xml:space="preserve"> powers” or state sector entities’ acting “as public authorities” shall not be considered e</w:t>
            </w:r>
            <w:r w:rsidRPr="00E769E4">
              <w:rPr>
                <w:rFonts w:ascii="Times New Roman" w:hAnsi="Times New Roman"/>
                <w:lang w:val="en-GB"/>
              </w:rPr>
              <w:t xml:space="preserve">conomic activity. Where a public-sector entity </w:t>
            </w:r>
            <w:r w:rsidR="004328E9">
              <w:rPr>
                <w:rFonts w:ascii="Times New Roman" w:hAnsi="Times New Roman"/>
                <w:lang w:val="en-GB"/>
              </w:rPr>
              <w:t>conducts</w:t>
            </w:r>
            <w:r w:rsidRPr="00E769E4">
              <w:rPr>
                <w:rFonts w:ascii="Times New Roman" w:hAnsi="Times New Roman"/>
                <w:lang w:val="en-GB"/>
              </w:rPr>
              <w:t xml:space="preserve"> an economic activity</w:t>
            </w:r>
            <w:r w:rsidR="004328E9">
              <w:rPr>
                <w:rFonts w:ascii="Times New Roman" w:hAnsi="Times New Roman"/>
                <w:lang w:val="en-GB"/>
              </w:rPr>
              <w:t>,</w:t>
            </w:r>
            <w:r w:rsidRPr="00E769E4">
              <w:rPr>
                <w:rFonts w:ascii="Times New Roman" w:hAnsi="Times New Roman"/>
                <w:lang w:val="en-GB"/>
              </w:rPr>
              <w:t xml:space="preserve"> which </w:t>
            </w:r>
            <w:r w:rsidR="004328E9">
              <w:rPr>
                <w:rFonts w:ascii="Times New Roman" w:hAnsi="Times New Roman"/>
                <w:lang w:val="en-GB"/>
              </w:rPr>
              <w:t>may be separated</w:t>
            </w:r>
            <w:r w:rsidRPr="00E769E4">
              <w:rPr>
                <w:rFonts w:ascii="Times New Roman" w:hAnsi="Times New Roman"/>
                <w:lang w:val="en-GB"/>
              </w:rPr>
              <w:t xml:space="preserve"> from the exercise of </w:t>
            </w:r>
            <w:r w:rsidR="00D07EB4">
              <w:rPr>
                <w:rFonts w:ascii="Times New Roman" w:hAnsi="Times New Roman"/>
                <w:lang w:val="en-GB"/>
              </w:rPr>
              <w:t xml:space="preserve">public </w:t>
            </w:r>
            <w:r w:rsidR="004328E9">
              <w:rPr>
                <w:rFonts w:ascii="Times New Roman" w:hAnsi="Times New Roman"/>
                <w:lang w:val="en-GB"/>
              </w:rPr>
              <w:t>powers</w:t>
            </w:r>
            <w:r w:rsidRPr="00E769E4">
              <w:rPr>
                <w:rFonts w:ascii="Times New Roman" w:hAnsi="Times New Roman"/>
                <w:lang w:val="en-GB"/>
              </w:rPr>
              <w:t xml:space="preserve">, the entity shall act as an economic </w:t>
            </w:r>
            <w:r w:rsidR="004328E9">
              <w:rPr>
                <w:rFonts w:ascii="Times New Roman" w:hAnsi="Times New Roman"/>
                <w:lang w:val="en-GB"/>
              </w:rPr>
              <w:t xml:space="preserve">undertaking in conducting </w:t>
            </w:r>
            <w:r w:rsidRPr="00E769E4">
              <w:rPr>
                <w:rFonts w:ascii="Times New Roman" w:hAnsi="Times New Roman"/>
                <w:lang w:val="en-GB"/>
              </w:rPr>
              <w:t xml:space="preserve">that activity. Conversely, if </w:t>
            </w:r>
            <w:r w:rsidR="00D07EB4">
              <w:rPr>
                <w:rFonts w:ascii="Times New Roman" w:hAnsi="Times New Roman"/>
                <w:lang w:val="en-GB"/>
              </w:rPr>
              <w:t>the</w:t>
            </w:r>
            <w:r w:rsidRPr="00E769E4">
              <w:rPr>
                <w:rFonts w:ascii="Times New Roman" w:hAnsi="Times New Roman"/>
                <w:lang w:val="en-GB"/>
              </w:rPr>
              <w:t xml:space="preserve"> economic activit</w:t>
            </w:r>
            <w:r w:rsidR="00D07EB4">
              <w:rPr>
                <w:rFonts w:ascii="Times New Roman" w:hAnsi="Times New Roman"/>
                <w:lang w:val="en-GB"/>
              </w:rPr>
              <w:t xml:space="preserve">y cannot </w:t>
            </w:r>
            <w:r w:rsidRPr="00E769E4">
              <w:rPr>
                <w:rFonts w:ascii="Times New Roman" w:hAnsi="Times New Roman"/>
                <w:lang w:val="en-GB"/>
              </w:rPr>
              <w:t xml:space="preserve">be separated from the exercise of </w:t>
            </w:r>
            <w:r w:rsidR="00D07EB4">
              <w:rPr>
                <w:rFonts w:ascii="Times New Roman" w:hAnsi="Times New Roman"/>
                <w:lang w:val="en-GB"/>
              </w:rPr>
              <w:t>public powers</w:t>
            </w:r>
            <w:r w:rsidRPr="00E769E4">
              <w:rPr>
                <w:rFonts w:ascii="Times New Roman" w:hAnsi="Times New Roman"/>
                <w:lang w:val="en-GB"/>
              </w:rPr>
              <w:t xml:space="preserve">, all activities of that </w:t>
            </w:r>
            <w:r w:rsidR="00D07EB4">
              <w:rPr>
                <w:rFonts w:ascii="Times New Roman" w:hAnsi="Times New Roman"/>
                <w:lang w:val="en-GB"/>
              </w:rPr>
              <w:t xml:space="preserve">undertaking shall be </w:t>
            </w:r>
            <w:r w:rsidRPr="00E769E4">
              <w:rPr>
                <w:rFonts w:ascii="Times New Roman" w:hAnsi="Times New Roman"/>
                <w:lang w:val="en-GB"/>
              </w:rPr>
              <w:t xml:space="preserve">activities </w:t>
            </w:r>
            <w:r w:rsidR="00D07EB4">
              <w:rPr>
                <w:rFonts w:ascii="Times New Roman" w:hAnsi="Times New Roman"/>
                <w:lang w:val="en-GB"/>
              </w:rPr>
              <w:t xml:space="preserve">related to </w:t>
            </w:r>
            <w:r w:rsidRPr="00E769E4">
              <w:rPr>
                <w:rFonts w:ascii="Times New Roman" w:hAnsi="Times New Roman"/>
                <w:lang w:val="en-GB"/>
              </w:rPr>
              <w:t>the exercise of those powers</w:t>
            </w:r>
            <w:r w:rsidR="00D07EB4">
              <w:rPr>
                <w:rFonts w:ascii="Times New Roman" w:hAnsi="Times New Roman"/>
                <w:lang w:val="en-GB"/>
              </w:rPr>
              <w:t>,</w:t>
            </w:r>
            <w:r w:rsidRPr="00E769E4">
              <w:rPr>
                <w:rFonts w:ascii="Times New Roman" w:hAnsi="Times New Roman"/>
                <w:lang w:val="en-GB"/>
              </w:rPr>
              <w:t xml:space="preserve"> and therefore fall outside the scope of the concept of </w:t>
            </w:r>
            <w:r w:rsidR="00D07EB4">
              <w:rPr>
                <w:rFonts w:ascii="Times New Roman" w:hAnsi="Times New Roman"/>
                <w:lang w:val="en-GB"/>
              </w:rPr>
              <w:t>an economic undertaking</w:t>
            </w:r>
            <w:r w:rsidRPr="00E769E4">
              <w:rPr>
                <w:rFonts w:ascii="Times New Roman" w:hAnsi="Times New Roman"/>
                <w:lang w:val="en-GB"/>
              </w:rPr>
              <w:t xml:space="preserve">. Examples of activities that fall </w:t>
            </w:r>
            <w:r w:rsidR="00D07EB4">
              <w:rPr>
                <w:rFonts w:ascii="Times New Roman" w:hAnsi="Times New Roman"/>
                <w:lang w:val="en-GB"/>
              </w:rPr>
              <w:t>within the scope of such</w:t>
            </w:r>
            <w:r w:rsidRPr="00E769E4">
              <w:rPr>
                <w:rFonts w:ascii="Times New Roman" w:hAnsi="Times New Roman"/>
                <w:lang w:val="en-GB"/>
              </w:rPr>
              <w:t xml:space="preserve"> activities (this list is not exhaustive</w:t>
            </w:r>
            <w:r w:rsidR="00D07EB4">
              <w:rPr>
                <w:rFonts w:ascii="Times New Roman" w:hAnsi="Times New Roman"/>
                <w:lang w:val="en-GB"/>
              </w:rPr>
              <w:t>)</w:t>
            </w:r>
            <w:r w:rsidR="00EA0E4F" w:rsidRPr="00756078">
              <w:rPr>
                <w:rFonts w:ascii="Times New Roman" w:hAnsi="Times New Roman"/>
                <w:lang w:val="en-GB"/>
              </w:rPr>
              <w:t>:</w:t>
            </w:r>
          </w:p>
          <w:p w14:paraId="530485CB" w14:textId="484F0964"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a) </w:t>
            </w:r>
            <w:r w:rsidR="00D07EB4" w:rsidRPr="00D07EB4">
              <w:rPr>
                <w:rFonts w:ascii="Times New Roman" w:hAnsi="Times New Roman"/>
                <w:lang w:val="en-GB"/>
              </w:rPr>
              <w:t>military or police</w:t>
            </w:r>
            <w:r w:rsidRPr="00756078">
              <w:rPr>
                <w:rFonts w:ascii="Times New Roman" w:hAnsi="Times New Roman"/>
                <w:lang w:val="en-GB"/>
              </w:rPr>
              <w:t>;</w:t>
            </w:r>
          </w:p>
          <w:p w14:paraId="6F8DA8A4" w14:textId="14467299"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b) </w:t>
            </w:r>
            <w:r w:rsidR="00D07EB4" w:rsidRPr="00D07EB4">
              <w:rPr>
                <w:rFonts w:ascii="Times New Roman" w:hAnsi="Times New Roman"/>
                <w:lang w:val="en-GB"/>
              </w:rPr>
              <w:t>air navigation safety and control</w:t>
            </w:r>
            <w:r w:rsidRPr="00756078">
              <w:rPr>
                <w:rFonts w:ascii="Times New Roman" w:hAnsi="Times New Roman"/>
                <w:lang w:val="en-GB"/>
              </w:rPr>
              <w:t>;</w:t>
            </w:r>
          </w:p>
          <w:p w14:paraId="288B8B00" w14:textId="62D8527D"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c) </w:t>
            </w:r>
            <w:r w:rsidR="00D07EB4" w:rsidRPr="00D07EB4">
              <w:rPr>
                <w:rFonts w:ascii="Times New Roman" w:hAnsi="Times New Roman"/>
                <w:lang w:val="en-GB"/>
              </w:rPr>
              <w:t>maritime traffic control and safety</w:t>
            </w:r>
            <w:r w:rsidRPr="00756078">
              <w:rPr>
                <w:rFonts w:ascii="Times New Roman" w:hAnsi="Times New Roman"/>
                <w:lang w:val="en-GB"/>
              </w:rPr>
              <w:t>;</w:t>
            </w:r>
          </w:p>
          <w:p w14:paraId="0C603660" w14:textId="4E088CCC"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d) </w:t>
            </w:r>
            <w:r w:rsidR="00D07EB4" w:rsidRPr="00D07EB4">
              <w:rPr>
                <w:rFonts w:ascii="Times New Roman" w:hAnsi="Times New Roman"/>
                <w:lang w:val="en-GB"/>
              </w:rPr>
              <w:t>anti-pollution surveillance</w:t>
            </w:r>
            <w:r w:rsidRPr="00756078">
              <w:rPr>
                <w:rFonts w:ascii="Times New Roman" w:hAnsi="Times New Roman"/>
                <w:lang w:val="en-GB"/>
              </w:rPr>
              <w:t>;</w:t>
            </w:r>
          </w:p>
          <w:p w14:paraId="6212BD44" w14:textId="5B48B3D7" w:rsidR="00EA0E4F" w:rsidRPr="00756078" w:rsidRDefault="00EA0E4F" w:rsidP="003871C6">
            <w:pPr>
              <w:spacing w:after="0" w:line="240" w:lineRule="auto"/>
              <w:jc w:val="both"/>
              <w:rPr>
                <w:rFonts w:ascii="Times New Roman" w:hAnsi="Times New Roman"/>
                <w:lang w:val="en-GB"/>
              </w:rPr>
            </w:pPr>
            <w:r w:rsidRPr="00756078">
              <w:rPr>
                <w:rFonts w:ascii="Times New Roman" w:hAnsi="Times New Roman"/>
                <w:lang w:val="en-GB"/>
              </w:rPr>
              <w:t xml:space="preserve">e) </w:t>
            </w:r>
            <w:r w:rsidR="00D07EB4" w:rsidRPr="00D07EB4">
              <w:rPr>
                <w:rFonts w:ascii="Times New Roman" w:hAnsi="Times New Roman"/>
                <w:lang w:val="en-GB"/>
              </w:rPr>
              <w:t>organization, financing and enforcement of custodial sentences</w:t>
            </w:r>
            <w:r w:rsidR="00A13F99" w:rsidRPr="00756078">
              <w:rPr>
                <w:rFonts w:ascii="Times New Roman" w:hAnsi="Times New Roman"/>
                <w:lang w:val="en-GB"/>
              </w:rPr>
              <w:t>;</w:t>
            </w:r>
          </w:p>
          <w:p w14:paraId="7B12F016" w14:textId="2EC62126" w:rsidR="00B54D33" w:rsidRPr="00B54D33" w:rsidRDefault="00EA0E4F" w:rsidP="00B54D33">
            <w:pPr>
              <w:spacing w:after="0" w:line="240" w:lineRule="auto"/>
              <w:jc w:val="both"/>
              <w:rPr>
                <w:rFonts w:ascii="Times New Roman" w:hAnsi="Times New Roman"/>
                <w:lang w:val="en-GB"/>
              </w:rPr>
            </w:pPr>
            <w:r w:rsidRPr="00756078">
              <w:rPr>
                <w:rFonts w:ascii="Times New Roman" w:hAnsi="Times New Roman"/>
                <w:lang w:val="en-GB"/>
              </w:rPr>
              <w:t xml:space="preserve">f) </w:t>
            </w:r>
            <w:r w:rsidR="00B54D33">
              <w:rPr>
                <w:rFonts w:ascii="Times New Roman" w:hAnsi="Times New Roman"/>
                <w:lang w:val="en-GB"/>
              </w:rPr>
              <w:t>c</w:t>
            </w:r>
            <w:r w:rsidR="00B54D33" w:rsidRPr="00B54D33">
              <w:rPr>
                <w:rFonts w:ascii="Times New Roman" w:hAnsi="Times New Roman"/>
                <w:lang w:val="en-GB"/>
              </w:rPr>
              <w:t xml:space="preserve">ollection of data for public use, in accordance with the obligation to disclose such data </w:t>
            </w:r>
            <w:r w:rsidR="00E41527">
              <w:rPr>
                <w:rFonts w:ascii="Times New Roman" w:hAnsi="Times New Roman"/>
                <w:lang w:val="en-GB"/>
              </w:rPr>
              <w:t>which respective economic undertakings are subject to in accordance with legislation</w:t>
            </w:r>
            <w:r w:rsidR="00B54D33" w:rsidRPr="00B54D33">
              <w:rPr>
                <w:rFonts w:ascii="Times New Roman" w:hAnsi="Times New Roman"/>
                <w:lang w:val="en-GB"/>
              </w:rPr>
              <w:t>.</w:t>
            </w:r>
          </w:p>
          <w:p w14:paraId="398BD287" w14:textId="6E34BE83" w:rsidR="00EA0E4F" w:rsidRPr="00756078" w:rsidRDefault="00E41527" w:rsidP="00E41527">
            <w:pPr>
              <w:spacing w:after="0" w:line="240" w:lineRule="auto"/>
              <w:jc w:val="both"/>
              <w:rPr>
                <w:rFonts w:ascii="Times New Roman" w:hAnsi="Times New Roman"/>
                <w:lang w:val="en-GB"/>
              </w:rPr>
            </w:pPr>
            <w:r>
              <w:rPr>
                <w:rFonts w:ascii="Times New Roman" w:hAnsi="Times New Roman"/>
                <w:lang w:val="en-GB"/>
              </w:rPr>
              <w:lastRenderedPageBreak/>
              <w:t xml:space="preserve">Some activities </w:t>
            </w:r>
            <w:r w:rsidRPr="00B54D33">
              <w:rPr>
                <w:rFonts w:ascii="Times New Roman" w:hAnsi="Times New Roman"/>
                <w:lang w:val="en-GB"/>
              </w:rPr>
              <w:t xml:space="preserve">in the social security, healthcare, education and research sectors </w:t>
            </w:r>
            <w:r>
              <w:rPr>
                <w:rFonts w:ascii="Times New Roman" w:hAnsi="Times New Roman"/>
                <w:lang w:val="en-GB"/>
              </w:rPr>
              <w:t xml:space="preserve">may not be considered economic activities </w:t>
            </w:r>
            <w:r w:rsidR="00F81700">
              <w:rPr>
                <w:rFonts w:ascii="Times New Roman" w:hAnsi="Times New Roman"/>
                <w:lang w:val="en-GB"/>
              </w:rPr>
              <w:t>as described in the</w:t>
            </w:r>
            <w:r w:rsidRPr="00756078">
              <w:rPr>
                <w:rFonts w:ascii="Times New Roman" w:hAnsi="Times New Roman"/>
                <w:lang w:val="en-GB"/>
              </w:rPr>
              <w:t xml:space="preserve"> </w:t>
            </w:r>
            <w:r w:rsidR="00F81700" w:rsidRPr="00F81700">
              <w:rPr>
                <w:rFonts w:ascii="Times New Roman" w:hAnsi="Times New Roman"/>
                <w:lang w:val="en-GB"/>
              </w:rPr>
              <w:t>Commission Notice on the notion of State aid pursuant to Article 107(1) TFEU</w:t>
            </w:r>
            <w:r w:rsidR="009365BE" w:rsidRPr="00756078">
              <w:rPr>
                <w:rFonts w:ascii="Times New Roman" w:hAnsi="Times New Roman"/>
                <w:lang w:val="en-GB"/>
              </w:rPr>
              <w:t>.</w:t>
            </w:r>
            <w:r>
              <w:rPr>
                <w:rFonts w:ascii="Times New Roman" w:hAnsi="Times New Roman"/>
                <w:lang w:val="en-GB"/>
              </w:rPr>
              <w:t xml:space="preserve"> Construction of objects of public infrastructure that are not intended for conducting economic activities is not considered </w:t>
            </w:r>
            <w:r w:rsidR="00D50D5E">
              <w:rPr>
                <w:rFonts w:ascii="Times New Roman" w:hAnsi="Times New Roman"/>
                <w:lang w:val="en-GB"/>
              </w:rPr>
              <w:t xml:space="preserve">an </w:t>
            </w:r>
            <w:r>
              <w:rPr>
                <w:rFonts w:ascii="Times New Roman" w:hAnsi="Times New Roman"/>
                <w:lang w:val="en-GB"/>
              </w:rPr>
              <w:t xml:space="preserve">economic </w:t>
            </w:r>
            <w:r w:rsidR="00D50D5E">
              <w:rPr>
                <w:rFonts w:ascii="Times New Roman" w:hAnsi="Times New Roman"/>
                <w:lang w:val="en-GB"/>
              </w:rPr>
              <w:t>activity</w:t>
            </w:r>
            <w:r>
              <w:rPr>
                <w:rFonts w:ascii="Times New Roman" w:hAnsi="Times New Roman"/>
                <w:lang w:val="en-GB"/>
              </w:rPr>
              <w:t xml:space="preserve"> either. The provision of aid to finance airport infrastructure shall receive special attention</w:t>
            </w:r>
            <w:r w:rsidR="00EA0E4F" w:rsidRPr="00756078">
              <w:rPr>
                <w:rFonts w:ascii="Times New Roman" w:hAnsi="Times New Roman"/>
                <w:lang w:val="en-GB"/>
              </w:rPr>
              <w:t>.</w:t>
            </w:r>
          </w:p>
        </w:tc>
      </w:tr>
      <w:tr w:rsidR="00B16FD9" w:rsidRPr="00756078" w14:paraId="7BD41E30" w14:textId="77777777" w:rsidTr="003871C6">
        <w:tc>
          <w:tcPr>
            <w:tcW w:w="5000" w:type="pct"/>
            <w:gridSpan w:val="4"/>
            <w:shd w:val="clear" w:color="auto" w:fill="auto"/>
          </w:tcPr>
          <w:p w14:paraId="752DDF15" w14:textId="75BD3E72" w:rsidR="00945D30" w:rsidRPr="00756078" w:rsidRDefault="00F81700" w:rsidP="003871C6">
            <w:pPr>
              <w:spacing w:after="0" w:line="240" w:lineRule="auto"/>
              <w:jc w:val="center"/>
              <w:rPr>
                <w:rFonts w:ascii="Times New Roman" w:hAnsi="Times New Roman"/>
                <w:b/>
                <w:lang w:val="en-GB"/>
              </w:rPr>
            </w:pPr>
            <w:r>
              <w:rPr>
                <w:rFonts w:ascii="Times New Roman" w:hAnsi="Times New Roman"/>
                <w:b/>
                <w:lang w:val="en-GB"/>
              </w:rPr>
              <w:lastRenderedPageBreak/>
              <w:t xml:space="preserve">Substantiation of the </w:t>
            </w:r>
            <w:r w:rsidR="00D50D5E">
              <w:rPr>
                <w:rFonts w:ascii="Times New Roman" w:hAnsi="Times New Roman"/>
                <w:b/>
                <w:lang w:val="en-GB"/>
              </w:rPr>
              <w:t>selection</w:t>
            </w:r>
          </w:p>
        </w:tc>
      </w:tr>
      <w:tr w:rsidR="00B16FD9" w:rsidRPr="00756078" w14:paraId="56729B4A" w14:textId="77777777" w:rsidTr="003871C6">
        <w:tc>
          <w:tcPr>
            <w:tcW w:w="5000" w:type="pct"/>
            <w:gridSpan w:val="4"/>
            <w:shd w:val="clear" w:color="auto" w:fill="auto"/>
          </w:tcPr>
          <w:p w14:paraId="1397177E" w14:textId="01969CFC"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F81700">
              <w:rPr>
                <w:rFonts w:ascii="Times New Roman" w:hAnsi="Times New Roman"/>
                <w:i/>
                <w:lang w:val="en-GB"/>
              </w:rPr>
              <w:t xml:space="preserve">Please substantiate your </w:t>
            </w:r>
            <w:r w:rsidR="00D50D5E">
              <w:rPr>
                <w:rFonts w:ascii="Times New Roman" w:hAnsi="Times New Roman"/>
                <w:i/>
                <w:lang w:val="en-GB"/>
              </w:rPr>
              <w:t>selection</w:t>
            </w:r>
            <w:r w:rsidRPr="00756078">
              <w:rPr>
                <w:rFonts w:ascii="Times New Roman" w:hAnsi="Times New Roman"/>
                <w:i/>
                <w:lang w:val="en-GB"/>
              </w:rPr>
              <w:t>)</w:t>
            </w:r>
          </w:p>
          <w:p w14:paraId="266D0096" w14:textId="77777777" w:rsidR="00D14DF0" w:rsidRPr="00756078" w:rsidRDefault="00D14DF0" w:rsidP="003871C6">
            <w:pPr>
              <w:spacing w:after="0" w:line="240" w:lineRule="auto"/>
              <w:jc w:val="both"/>
              <w:rPr>
                <w:rFonts w:ascii="Times New Roman" w:hAnsi="Times New Roman"/>
                <w:i/>
                <w:lang w:val="en-GB"/>
              </w:rPr>
            </w:pPr>
          </w:p>
          <w:p w14:paraId="3EBC3CBB"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089F8C9B" w14:textId="77777777" w:rsidTr="003871C6">
        <w:tc>
          <w:tcPr>
            <w:tcW w:w="319" w:type="pct"/>
            <w:shd w:val="clear" w:color="auto" w:fill="auto"/>
          </w:tcPr>
          <w:p w14:paraId="05BC390F"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20E59964" w14:textId="62CEB9F7" w:rsidR="00945D30" w:rsidRPr="00756078" w:rsidRDefault="00F81700" w:rsidP="003871C6">
            <w:pPr>
              <w:spacing w:before="120" w:after="120" w:line="240" w:lineRule="auto"/>
              <w:rPr>
                <w:rFonts w:ascii="Times New Roman" w:hAnsi="Times New Roman"/>
                <w:b/>
                <w:lang w:val="en-GB"/>
              </w:rPr>
            </w:pPr>
            <w:r>
              <w:rPr>
                <w:rFonts w:ascii="Times New Roman" w:hAnsi="Times New Roman"/>
                <w:b/>
                <w:lang w:val="en-GB"/>
              </w:rPr>
              <w:t xml:space="preserve">Would/ does </w:t>
            </w:r>
            <w:r w:rsidR="00883EA7">
              <w:rPr>
                <w:rFonts w:ascii="Times New Roman" w:hAnsi="Times New Roman"/>
                <w:b/>
                <w:lang w:val="en-GB"/>
              </w:rPr>
              <w:t>financing</w:t>
            </w:r>
            <w:r>
              <w:rPr>
                <w:rFonts w:ascii="Times New Roman" w:hAnsi="Times New Roman"/>
                <w:b/>
                <w:lang w:val="en-GB"/>
              </w:rPr>
              <w:t xml:space="preserve"> from state resources give to the economic undertaking (-s) an exceptional economic advantage, which it/ they would not receive under market conditions</w:t>
            </w:r>
            <w:r w:rsidR="00945D30" w:rsidRPr="00756078">
              <w:rPr>
                <w:rFonts w:ascii="Times New Roman" w:hAnsi="Times New Roman"/>
                <w:b/>
                <w:lang w:val="en-GB"/>
              </w:rPr>
              <w:t>?</w:t>
            </w:r>
          </w:p>
        </w:tc>
        <w:tc>
          <w:tcPr>
            <w:tcW w:w="1112" w:type="pct"/>
            <w:shd w:val="clear" w:color="auto" w:fill="auto"/>
          </w:tcPr>
          <w:p w14:paraId="233A59DC" w14:textId="0AF9C4D3"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883EA7">
              <w:rPr>
                <w:rFonts w:ascii="Times New Roman" w:hAnsi="Times New Roman"/>
                <w:lang w:val="en-GB"/>
              </w:rPr>
              <w:t>Yes</w:t>
            </w:r>
          </w:p>
        </w:tc>
        <w:tc>
          <w:tcPr>
            <w:tcW w:w="1266" w:type="pct"/>
            <w:shd w:val="clear" w:color="auto" w:fill="auto"/>
          </w:tcPr>
          <w:p w14:paraId="1096202C" w14:textId="069041EE"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883EA7">
              <w:rPr>
                <w:rFonts w:ascii="Times New Roman" w:hAnsi="Times New Roman"/>
                <w:lang w:val="en-GB"/>
              </w:rPr>
              <w:t>No</w:t>
            </w:r>
          </w:p>
          <w:p w14:paraId="6A5CE3E4"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72970CE2" w14:textId="77777777" w:rsidTr="003871C6">
        <w:tc>
          <w:tcPr>
            <w:tcW w:w="5000" w:type="pct"/>
            <w:gridSpan w:val="4"/>
            <w:shd w:val="clear" w:color="auto" w:fill="auto"/>
          </w:tcPr>
          <w:p w14:paraId="6BE1C390" w14:textId="7785BB4E" w:rsidR="00945D30" w:rsidRPr="00756078" w:rsidRDefault="00FE4C62" w:rsidP="00713261">
            <w:pPr>
              <w:spacing w:after="0" w:line="240" w:lineRule="auto"/>
              <w:jc w:val="both"/>
              <w:rPr>
                <w:rFonts w:ascii="Times New Roman" w:hAnsi="Times New Roman"/>
                <w:lang w:val="en-GB"/>
              </w:rPr>
            </w:pPr>
            <w:r>
              <w:rPr>
                <w:rFonts w:ascii="Times New Roman" w:hAnsi="Times New Roman"/>
                <w:b/>
                <w:lang w:val="en-GB"/>
              </w:rPr>
              <w:t>Exceptional economic advantage</w:t>
            </w:r>
            <w:r w:rsidR="00945D30" w:rsidRPr="00756078">
              <w:rPr>
                <w:rFonts w:ascii="Times New Roman" w:hAnsi="Times New Roman"/>
                <w:lang w:val="en-GB"/>
              </w:rPr>
              <w:t xml:space="preserve">. </w:t>
            </w:r>
            <w:r w:rsidR="00945D30" w:rsidRPr="00756078">
              <w:rPr>
                <w:lang w:val="en-GB"/>
              </w:rPr>
              <w:t xml:space="preserve"> </w:t>
            </w:r>
            <w:r w:rsidR="00EA0E4F" w:rsidRPr="00756078">
              <w:rPr>
                <w:rFonts w:ascii="Times New Roman" w:hAnsi="Times New Roman"/>
                <w:lang w:val="en-GB"/>
              </w:rPr>
              <w:t xml:space="preserve"> </w:t>
            </w:r>
            <w:r w:rsidRPr="00FE4C62">
              <w:rPr>
                <w:rFonts w:ascii="Times New Roman" w:hAnsi="Times New Roman"/>
                <w:lang w:val="en-GB"/>
              </w:rPr>
              <w:t xml:space="preserve">It </w:t>
            </w:r>
            <w:r>
              <w:rPr>
                <w:rFonts w:ascii="Times New Roman" w:hAnsi="Times New Roman"/>
                <w:lang w:val="en-GB"/>
              </w:rPr>
              <w:t xml:space="preserve">shall be </w:t>
            </w:r>
            <w:r w:rsidRPr="00FE4C62">
              <w:rPr>
                <w:rFonts w:ascii="Times New Roman" w:hAnsi="Times New Roman"/>
                <w:lang w:val="en-GB"/>
              </w:rPr>
              <w:t>assesse</w:t>
            </w:r>
            <w:r>
              <w:rPr>
                <w:rFonts w:ascii="Times New Roman" w:hAnsi="Times New Roman"/>
                <w:lang w:val="en-GB"/>
              </w:rPr>
              <w:t>d</w:t>
            </w:r>
            <w:r w:rsidRPr="00FE4C62">
              <w:rPr>
                <w:rFonts w:ascii="Times New Roman" w:hAnsi="Times New Roman"/>
                <w:lang w:val="en-GB"/>
              </w:rPr>
              <w:t xml:space="preserve"> whether financing is </w:t>
            </w:r>
            <w:r>
              <w:rPr>
                <w:rFonts w:ascii="Times New Roman" w:hAnsi="Times New Roman"/>
                <w:lang w:val="en-GB"/>
              </w:rPr>
              <w:t>gra</w:t>
            </w:r>
            <w:r w:rsidR="003F7AD8">
              <w:rPr>
                <w:rFonts w:ascii="Times New Roman" w:hAnsi="Times New Roman"/>
                <w:lang w:val="en-GB"/>
              </w:rPr>
              <w:t>n</w:t>
            </w:r>
            <w:r>
              <w:rPr>
                <w:rFonts w:ascii="Times New Roman" w:hAnsi="Times New Roman"/>
                <w:lang w:val="en-GB"/>
              </w:rPr>
              <w:t>ted</w:t>
            </w:r>
            <w:r w:rsidRPr="00FE4C62">
              <w:rPr>
                <w:rFonts w:ascii="Times New Roman" w:hAnsi="Times New Roman"/>
                <w:lang w:val="en-GB"/>
              </w:rPr>
              <w:t xml:space="preserve"> to </w:t>
            </w:r>
            <w:r w:rsidR="003F7AD8">
              <w:rPr>
                <w:rFonts w:ascii="Times New Roman" w:hAnsi="Times New Roman"/>
                <w:lang w:val="en-GB"/>
              </w:rPr>
              <w:t>an</w:t>
            </w:r>
            <w:r w:rsidRPr="00FE4C62">
              <w:rPr>
                <w:rFonts w:ascii="Times New Roman" w:hAnsi="Times New Roman"/>
                <w:lang w:val="en-GB"/>
              </w:rPr>
              <w:t xml:space="preserve"> </w:t>
            </w:r>
            <w:r>
              <w:rPr>
                <w:rFonts w:ascii="Times New Roman" w:hAnsi="Times New Roman"/>
                <w:lang w:val="en-GB"/>
              </w:rPr>
              <w:t>economic undertaking</w:t>
            </w:r>
            <w:r w:rsidRPr="00FE4C62">
              <w:rPr>
                <w:rFonts w:ascii="Times New Roman" w:hAnsi="Times New Roman"/>
                <w:lang w:val="en-GB"/>
              </w:rPr>
              <w:t xml:space="preserve"> on more favourable terms than it would be able to </w:t>
            </w:r>
            <w:r>
              <w:rPr>
                <w:rFonts w:ascii="Times New Roman" w:hAnsi="Times New Roman"/>
                <w:lang w:val="en-GB"/>
              </w:rPr>
              <w:t>receive</w:t>
            </w:r>
            <w:r w:rsidRPr="00FE4C62">
              <w:rPr>
                <w:rFonts w:ascii="Times New Roman" w:hAnsi="Times New Roman"/>
                <w:lang w:val="en-GB"/>
              </w:rPr>
              <w:t xml:space="preserve"> on the market. For example, a non-repayable subsidy, a soft loan (with lower than market interest rates or other preferential terms), a tax-free guarantee on the loan or a taxable non-market price. Exceptional benefits </w:t>
            </w:r>
            <w:r w:rsidR="00146720">
              <w:rPr>
                <w:rFonts w:ascii="Times New Roman" w:hAnsi="Times New Roman"/>
                <w:lang w:val="en-GB"/>
              </w:rPr>
              <w:t>may</w:t>
            </w:r>
            <w:r w:rsidRPr="00FE4C62">
              <w:rPr>
                <w:rFonts w:ascii="Times New Roman" w:hAnsi="Times New Roman"/>
                <w:lang w:val="en-GB"/>
              </w:rPr>
              <w:t xml:space="preserve"> be provided</w:t>
            </w:r>
            <w:r w:rsidR="00146720">
              <w:rPr>
                <w:rFonts w:ascii="Times New Roman" w:hAnsi="Times New Roman"/>
                <w:lang w:val="en-GB"/>
              </w:rPr>
              <w:t xml:space="preserve"> to </w:t>
            </w:r>
            <w:r w:rsidR="003F7AD8">
              <w:rPr>
                <w:rFonts w:ascii="Times New Roman" w:hAnsi="Times New Roman"/>
                <w:lang w:val="en-GB"/>
              </w:rPr>
              <w:t>an</w:t>
            </w:r>
            <w:r w:rsidR="00146720">
              <w:rPr>
                <w:rFonts w:ascii="Times New Roman" w:hAnsi="Times New Roman"/>
                <w:lang w:val="en-GB"/>
              </w:rPr>
              <w:t xml:space="preserve"> economic undertaking</w:t>
            </w:r>
            <w:r w:rsidRPr="00FE4C62">
              <w:rPr>
                <w:rFonts w:ascii="Times New Roman" w:hAnsi="Times New Roman"/>
                <w:lang w:val="en-GB"/>
              </w:rPr>
              <w:t xml:space="preserve"> in a variety of ways. </w:t>
            </w:r>
            <w:r w:rsidR="00713261">
              <w:rPr>
                <w:rFonts w:ascii="Times New Roman" w:hAnsi="Times New Roman"/>
                <w:lang w:val="en-GB"/>
              </w:rPr>
              <w:t xml:space="preserve">Methods of the provision of state aid do not matter </w:t>
            </w:r>
            <w:r w:rsidRPr="00FE4C62">
              <w:rPr>
                <w:rFonts w:ascii="Times New Roman" w:hAnsi="Times New Roman"/>
                <w:lang w:val="en-GB"/>
              </w:rPr>
              <w:t xml:space="preserve">- its impact </w:t>
            </w:r>
            <w:r w:rsidR="00713261">
              <w:rPr>
                <w:rFonts w:ascii="Times New Roman" w:hAnsi="Times New Roman"/>
                <w:lang w:val="en-GB"/>
              </w:rPr>
              <w:t>only is important</w:t>
            </w:r>
            <w:r w:rsidRPr="00FE4C62">
              <w:rPr>
                <w:rFonts w:ascii="Times New Roman" w:hAnsi="Times New Roman"/>
                <w:lang w:val="en-GB"/>
              </w:rPr>
              <w:t xml:space="preserve">. </w:t>
            </w:r>
            <w:r w:rsidR="00713261">
              <w:rPr>
                <w:rFonts w:ascii="Times New Roman" w:hAnsi="Times New Roman"/>
                <w:lang w:val="en-GB"/>
              </w:rPr>
              <w:t xml:space="preserve">In order to determine if financing is state aid, the principle of a private market investor shall be used. </w:t>
            </w:r>
            <w:r w:rsidRPr="00FE4C62">
              <w:rPr>
                <w:rFonts w:ascii="Times New Roman" w:hAnsi="Times New Roman"/>
                <w:lang w:val="en-GB"/>
              </w:rPr>
              <w:t xml:space="preserve">If the company did not receive these funds on similar terms in private </w:t>
            </w:r>
            <w:r w:rsidR="003F7AD8">
              <w:rPr>
                <w:rFonts w:ascii="Times New Roman" w:hAnsi="Times New Roman"/>
                <w:lang w:val="en-GB"/>
              </w:rPr>
              <w:t>capital</w:t>
            </w:r>
            <w:r w:rsidRPr="00FE4C62">
              <w:rPr>
                <w:rFonts w:ascii="Times New Roman" w:hAnsi="Times New Roman"/>
                <w:lang w:val="en-GB"/>
              </w:rPr>
              <w:t xml:space="preserve"> markets, the provision of these funds could </w:t>
            </w:r>
            <w:r w:rsidR="00713261">
              <w:rPr>
                <w:rFonts w:ascii="Times New Roman" w:hAnsi="Times New Roman"/>
                <w:lang w:val="en-GB"/>
              </w:rPr>
              <w:t>be considered s</w:t>
            </w:r>
            <w:r w:rsidRPr="00FE4C62">
              <w:rPr>
                <w:rFonts w:ascii="Times New Roman" w:hAnsi="Times New Roman"/>
                <w:lang w:val="en-GB"/>
              </w:rPr>
              <w:t xml:space="preserve">tate aid. In this case, it is necessary to determine whether a private investor would invest in this </w:t>
            </w:r>
            <w:r w:rsidR="00713261">
              <w:rPr>
                <w:rFonts w:ascii="Times New Roman" w:hAnsi="Times New Roman"/>
                <w:lang w:val="en-GB"/>
              </w:rPr>
              <w:t>undertaking</w:t>
            </w:r>
            <w:r w:rsidRPr="00FE4C62">
              <w:rPr>
                <w:rFonts w:ascii="Times New Roman" w:hAnsi="Times New Roman"/>
                <w:lang w:val="en-GB"/>
              </w:rPr>
              <w:t xml:space="preserve"> on the same terms, taking into account </w:t>
            </w:r>
            <w:r w:rsidR="003F7AD8">
              <w:rPr>
                <w:rFonts w:ascii="Times New Roman" w:hAnsi="Times New Roman"/>
                <w:lang w:val="en-GB"/>
              </w:rPr>
              <w:t>a</w:t>
            </w:r>
            <w:r w:rsidRPr="00FE4C62">
              <w:rPr>
                <w:rFonts w:ascii="Times New Roman" w:hAnsi="Times New Roman"/>
                <w:lang w:val="en-GB"/>
              </w:rPr>
              <w:t xml:space="preserve"> return on </w:t>
            </w:r>
            <w:r w:rsidR="00713261">
              <w:rPr>
                <w:rFonts w:ascii="Times New Roman" w:hAnsi="Times New Roman"/>
                <w:lang w:val="en-GB"/>
              </w:rPr>
              <w:t>its</w:t>
            </w:r>
            <w:r w:rsidRPr="00FE4C62">
              <w:rPr>
                <w:rFonts w:ascii="Times New Roman" w:hAnsi="Times New Roman"/>
                <w:lang w:val="en-GB"/>
              </w:rPr>
              <w:t xml:space="preserve"> investment </w:t>
            </w:r>
            <w:r w:rsidR="00713261">
              <w:rPr>
                <w:rFonts w:ascii="Times New Roman" w:hAnsi="Times New Roman"/>
                <w:lang w:val="en-GB"/>
              </w:rPr>
              <w:t xml:space="preserve">only, </w:t>
            </w:r>
            <w:r w:rsidRPr="00FE4C62">
              <w:rPr>
                <w:rFonts w:ascii="Times New Roman" w:hAnsi="Times New Roman"/>
                <w:lang w:val="en-GB"/>
              </w:rPr>
              <w:t xml:space="preserve">and </w:t>
            </w:r>
            <w:r w:rsidR="00713261">
              <w:rPr>
                <w:rFonts w:ascii="Times New Roman" w:hAnsi="Times New Roman"/>
                <w:lang w:val="en-GB"/>
              </w:rPr>
              <w:t>disregarding</w:t>
            </w:r>
            <w:r w:rsidRPr="00FE4C62">
              <w:rPr>
                <w:rFonts w:ascii="Times New Roman" w:hAnsi="Times New Roman"/>
                <w:lang w:val="en-GB"/>
              </w:rPr>
              <w:t xml:space="preserve"> regional or social factors. If a private investor </w:t>
            </w:r>
            <w:r w:rsidR="00713261">
              <w:rPr>
                <w:rFonts w:ascii="Times New Roman" w:hAnsi="Times New Roman"/>
                <w:lang w:val="en-GB"/>
              </w:rPr>
              <w:t>would</w:t>
            </w:r>
            <w:r w:rsidRPr="00FE4C62">
              <w:rPr>
                <w:rFonts w:ascii="Times New Roman" w:hAnsi="Times New Roman"/>
                <w:lang w:val="en-GB"/>
              </w:rPr>
              <w:t xml:space="preserve"> not invest in such an undertaking, the funds granted could therefore </w:t>
            </w:r>
            <w:r w:rsidR="0059543F">
              <w:rPr>
                <w:rFonts w:ascii="Times New Roman" w:hAnsi="Times New Roman"/>
                <w:lang w:val="en-GB"/>
              </w:rPr>
              <w:t>constitute</w:t>
            </w:r>
            <w:r w:rsidR="00713261">
              <w:rPr>
                <w:rFonts w:ascii="Times New Roman" w:hAnsi="Times New Roman"/>
                <w:lang w:val="en-GB"/>
              </w:rPr>
              <w:t xml:space="preserve"> s</w:t>
            </w:r>
            <w:r w:rsidRPr="00FE4C62">
              <w:rPr>
                <w:rFonts w:ascii="Times New Roman" w:hAnsi="Times New Roman"/>
                <w:lang w:val="en-GB"/>
              </w:rPr>
              <w:t>tate aid</w:t>
            </w:r>
            <w:r w:rsidR="00945D30" w:rsidRPr="00756078">
              <w:rPr>
                <w:rFonts w:ascii="Times New Roman" w:hAnsi="Times New Roman"/>
                <w:lang w:val="en-GB"/>
              </w:rPr>
              <w:t>.</w:t>
            </w:r>
          </w:p>
          <w:p w14:paraId="4F18606D" w14:textId="77777777" w:rsidR="00945D30" w:rsidRPr="00756078" w:rsidRDefault="00945D30" w:rsidP="003871C6">
            <w:pPr>
              <w:spacing w:after="0" w:line="240" w:lineRule="auto"/>
              <w:jc w:val="both"/>
              <w:rPr>
                <w:rFonts w:ascii="Times New Roman" w:hAnsi="Times New Roman"/>
                <w:lang w:val="en-GB"/>
              </w:rPr>
            </w:pPr>
          </w:p>
          <w:p w14:paraId="75380BD6" w14:textId="1625D108" w:rsidR="00945D30" w:rsidRPr="00756078" w:rsidRDefault="0059543F" w:rsidP="0059543F">
            <w:pPr>
              <w:spacing w:after="0" w:line="240" w:lineRule="auto"/>
              <w:jc w:val="both"/>
              <w:rPr>
                <w:rFonts w:ascii="Times New Roman" w:hAnsi="Times New Roman"/>
                <w:lang w:val="en-GB"/>
              </w:rPr>
            </w:pPr>
            <w:r>
              <w:rPr>
                <w:rFonts w:ascii="Times New Roman" w:hAnsi="Times New Roman"/>
                <w:lang w:val="en-GB"/>
              </w:rPr>
              <w:t>If the plan is to grant financing to cover costs of an economic undertaking incurred as a result of o</w:t>
            </w:r>
            <w:r w:rsidR="00AD35FD">
              <w:rPr>
                <w:rFonts w:ascii="Times New Roman" w:hAnsi="Times New Roman"/>
                <w:lang w:val="en-GB"/>
              </w:rPr>
              <w:t>b</w:t>
            </w:r>
            <w:r>
              <w:rPr>
                <w:rFonts w:ascii="Times New Roman" w:hAnsi="Times New Roman"/>
                <w:lang w:val="en-GB"/>
              </w:rPr>
              <w:t xml:space="preserve">ligations </w:t>
            </w:r>
            <w:r w:rsidR="003F7AD8">
              <w:rPr>
                <w:rFonts w:ascii="Times New Roman" w:hAnsi="Times New Roman"/>
                <w:lang w:val="en-GB"/>
              </w:rPr>
              <w:t xml:space="preserve">relating to </w:t>
            </w:r>
            <w:r>
              <w:rPr>
                <w:rFonts w:ascii="Times New Roman" w:hAnsi="Times New Roman"/>
                <w:lang w:val="en-GB"/>
              </w:rPr>
              <w:t>public services or services of general economic interest</w:t>
            </w:r>
            <w:r w:rsidR="00BD1071" w:rsidRPr="00756078">
              <w:rPr>
                <w:rStyle w:val="FootnoteReference"/>
                <w:rFonts w:ascii="Times New Roman" w:hAnsi="Times New Roman"/>
                <w:lang w:val="en-GB"/>
              </w:rPr>
              <w:footnoteReference w:id="2"/>
            </w:r>
            <w:r w:rsidR="00945D30" w:rsidRPr="00756078">
              <w:rPr>
                <w:rFonts w:ascii="Times New Roman" w:hAnsi="Times New Roman"/>
                <w:lang w:val="en-GB"/>
              </w:rPr>
              <w:t xml:space="preserve"> </w:t>
            </w:r>
            <w:r>
              <w:rPr>
                <w:rFonts w:ascii="Times New Roman" w:hAnsi="Times New Roman"/>
                <w:lang w:val="en-GB"/>
              </w:rPr>
              <w:t>to the state</w:t>
            </w:r>
            <w:r w:rsidR="00945D30" w:rsidRPr="00756078">
              <w:rPr>
                <w:rFonts w:ascii="Times New Roman" w:hAnsi="Times New Roman"/>
                <w:lang w:val="en-GB"/>
              </w:rPr>
              <w:t xml:space="preserve"> </w:t>
            </w:r>
            <w:r w:rsidR="00A13F99" w:rsidRPr="00756078">
              <w:rPr>
                <w:rFonts w:ascii="Times New Roman" w:hAnsi="Times New Roman"/>
                <w:lang w:val="en-GB"/>
              </w:rPr>
              <w:t>(</w:t>
            </w:r>
            <w:r>
              <w:rPr>
                <w:rFonts w:ascii="Times New Roman" w:hAnsi="Times New Roman"/>
                <w:lang w:val="en-GB"/>
              </w:rPr>
              <w:t>municipality</w:t>
            </w:r>
            <w:r w:rsidR="00A13F99" w:rsidRPr="00756078">
              <w:rPr>
                <w:rFonts w:ascii="Times New Roman" w:hAnsi="Times New Roman"/>
                <w:lang w:val="en-GB"/>
              </w:rPr>
              <w:t>)</w:t>
            </w:r>
            <w:r w:rsidR="00AB299D" w:rsidRPr="00756078">
              <w:rPr>
                <w:rFonts w:ascii="Times New Roman" w:hAnsi="Times New Roman"/>
                <w:lang w:val="en-GB"/>
              </w:rPr>
              <w:t xml:space="preserve">, </w:t>
            </w:r>
            <w:r w:rsidRPr="0059543F">
              <w:rPr>
                <w:rFonts w:ascii="Times New Roman" w:hAnsi="Times New Roman"/>
                <w:lang w:val="en-GB"/>
              </w:rPr>
              <w:t xml:space="preserve">the existence of an exceptional economic advantage </w:t>
            </w:r>
            <w:r>
              <w:rPr>
                <w:rFonts w:ascii="Times New Roman" w:hAnsi="Times New Roman"/>
                <w:lang w:val="en-GB"/>
              </w:rPr>
              <w:t>shall be</w:t>
            </w:r>
            <w:r w:rsidRPr="0059543F">
              <w:rPr>
                <w:rFonts w:ascii="Times New Roman" w:hAnsi="Times New Roman"/>
                <w:lang w:val="en-GB"/>
              </w:rPr>
              <w:t xml:space="preserve"> assessed on the basis of </w:t>
            </w:r>
            <w:proofErr w:type="spellStart"/>
            <w:r w:rsidRPr="0059543F">
              <w:rPr>
                <w:rFonts w:ascii="Times New Roman" w:hAnsi="Times New Roman"/>
                <w:lang w:val="en-GB"/>
              </w:rPr>
              <w:t>Altmark</w:t>
            </w:r>
            <w:proofErr w:type="spellEnd"/>
            <w:r w:rsidRPr="0059543F">
              <w:rPr>
                <w:rFonts w:ascii="Times New Roman" w:hAnsi="Times New Roman"/>
                <w:lang w:val="en-GB"/>
              </w:rPr>
              <w:t xml:space="preserve"> criteria. An </w:t>
            </w:r>
            <w:r>
              <w:rPr>
                <w:rFonts w:ascii="Times New Roman" w:hAnsi="Times New Roman"/>
                <w:lang w:val="en-GB"/>
              </w:rPr>
              <w:t>economic undertaking is no</w:t>
            </w:r>
            <w:r w:rsidR="003F7AD8">
              <w:rPr>
                <w:rFonts w:ascii="Times New Roman" w:hAnsi="Times New Roman"/>
                <w:lang w:val="en-GB"/>
              </w:rPr>
              <w:t>t</w:t>
            </w:r>
            <w:r>
              <w:rPr>
                <w:rFonts w:ascii="Times New Roman" w:hAnsi="Times New Roman"/>
                <w:lang w:val="en-GB"/>
              </w:rPr>
              <w:t xml:space="preserve"> </w:t>
            </w:r>
            <w:r w:rsidR="003F7AD8">
              <w:rPr>
                <w:rFonts w:ascii="Times New Roman" w:hAnsi="Times New Roman"/>
                <w:lang w:val="en-GB"/>
              </w:rPr>
              <w:t>given</w:t>
            </w:r>
            <w:r>
              <w:rPr>
                <w:rFonts w:ascii="Times New Roman" w:hAnsi="Times New Roman"/>
                <w:lang w:val="en-GB"/>
              </w:rPr>
              <w:t xml:space="preserve"> </w:t>
            </w:r>
            <w:r w:rsidRPr="0059543F">
              <w:rPr>
                <w:rFonts w:ascii="Times New Roman" w:hAnsi="Times New Roman"/>
                <w:lang w:val="en-GB"/>
              </w:rPr>
              <w:t>an exceptional economic advantage if</w:t>
            </w:r>
            <w:r w:rsidR="00945D30" w:rsidRPr="00756078">
              <w:rPr>
                <w:rFonts w:ascii="Times New Roman" w:hAnsi="Times New Roman"/>
                <w:lang w:val="en-GB"/>
              </w:rPr>
              <w:t>:</w:t>
            </w:r>
          </w:p>
          <w:p w14:paraId="022B1392" w14:textId="3D194A79" w:rsidR="00945D30" w:rsidRPr="00756078" w:rsidRDefault="003F7AD8" w:rsidP="003871C6">
            <w:pPr>
              <w:pStyle w:val="ListParagraph"/>
              <w:numPr>
                <w:ilvl w:val="0"/>
                <w:numId w:val="3"/>
              </w:numPr>
              <w:spacing w:after="0" w:line="240" w:lineRule="auto"/>
              <w:jc w:val="both"/>
              <w:rPr>
                <w:rFonts w:ascii="Times New Roman" w:hAnsi="Times New Roman"/>
                <w:lang w:val="en-GB"/>
              </w:rPr>
            </w:pPr>
            <w:r>
              <w:rPr>
                <w:rFonts w:ascii="Times New Roman" w:hAnsi="Times New Roman"/>
                <w:lang w:val="en-GB"/>
              </w:rPr>
              <w:t>i</w:t>
            </w:r>
            <w:r w:rsidR="0059543F">
              <w:rPr>
                <w:rFonts w:ascii="Times New Roman" w:hAnsi="Times New Roman"/>
                <w:lang w:val="en-GB"/>
              </w:rPr>
              <w:t xml:space="preserve">ts activities </w:t>
            </w:r>
            <w:r w:rsidR="000848AB">
              <w:rPr>
                <w:rFonts w:ascii="Times New Roman" w:hAnsi="Times New Roman"/>
                <w:lang w:val="en-GB"/>
              </w:rPr>
              <w:t>are in line with the definition of services of general economic interest</w:t>
            </w:r>
            <w:r w:rsidR="00945D30" w:rsidRPr="00756078">
              <w:rPr>
                <w:rFonts w:ascii="Times New Roman" w:hAnsi="Times New Roman"/>
                <w:lang w:val="en-GB"/>
              </w:rPr>
              <w:t xml:space="preserve">, </w:t>
            </w:r>
            <w:r w:rsidR="000848AB">
              <w:rPr>
                <w:rFonts w:ascii="Times New Roman" w:hAnsi="Times New Roman"/>
                <w:lang w:val="en-GB"/>
              </w:rPr>
              <w:t>its tasks and obligations are clearly defined</w:t>
            </w:r>
            <w:r w:rsidR="00945D30" w:rsidRPr="00756078">
              <w:rPr>
                <w:rFonts w:ascii="Times New Roman" w:hAnsi="Times New Roman"/>
                <w:lang w:val="en-GB"/>
              </w:rPr>
              <w:t>;</w:t>
            </w:r>
          </w:p>
          <w:p w14:paraId="499A8136" w14:textId="0044B662" w:rsidR="00945D30" w:rsidRPr="00756078" w:rsidRDefault="000848AB" w:rsidP="003871C6">
            <w:pPr>
              <w:pStyle w:val="ListParagraph"/>
              <w:numPr>
                <w:ilvl w:val="0"/>
                <w:numId w:val="3"/>
              </w:numPr>
              <w:spacing w:after="0" w:line="240" w:lineRule="auto"/>
              <w:jc w:val="both"/>
              <w:rPr>
                <w:rFonts w:ascii="Times New Roman" w:hAnsi="Times New Roman"/>
                <w:lang w:val="en-GB"/>
              </w:rPr>
            </w:pPr>
            <w:r w:rsidRPr="000848AB">
              <w:rPr>
                <w:rFonts w:ascii="Times New Roman" w:hAnsi="Times New Roman"/>
                <w:lang w:val="en-GB"/>
              </w:rPr>
              <w:t xml:space="preserve">the </w:t>
            </w:r>
            <w:r>
              <w:rPr>
                <w:rFonts w:ascii="Times New Roman" w:hAnsi="Times New Roman"/>
                <w:lang w:val="en-GB"/>
              </w:rPr>
              <w:t>criteria of</w:t>
            </w:r>
            <w:r w:rsidRPr="000848AB">
              <w:rPr>
                <w:rFonts w:ascii="Times New Roman" w:hAnsi="Times New Roman"/>
                <w:lang w:val="en-GB"/>
              </w:rPr>
              <w:t xml:space="preserve"> the compensation </w:t>
            </w:r>
            <w:r>
              <w:rPr>
                <w:rFonts w:ascii="Times New Roman" w:hAnsi="Times New Roman"/>
                <w:lang w:val="en-GB"/>
              </w:rPr>
              <w:t>of costs are</w:t>
            </w:r>
            <w:r w:rsidRPr="000848AB">
              <w:rPr>
                <w:rFonts w:ascii="Times New Roman" w:hAnsi="Times New Roman"/>
                <w:lang w:val="en-GB"/>
              </w:rPr>
              <w:t xml:space="preserve"> objective, transparent and established in advance</w:t>
            </w:r>
            <w:r w:rsidR="00945D30" w:rsidRPr="00756078">
              <w:rPr>
                <w:rFonts w:ascii="Times New Roman" w:hAnsi="Times New Roman"/>
                <w:lang w:val="en-GB"/>
              </w:rPr>
              <w:t>;</w:t>
            </w:r>
          </w:p>
          <w:p w14:paraId="475BBECC" w14:textId="14CEAA34" w:rsidR="00945D30" w:rsidRPr="00756078" w:rsidRDefault="0048004C" w:rsidP="003871C6">
            <w:pPr>
              <w:pStyle w:val="ListParagraph"/>
              <w:numPr>
                <w:ilvl w:val="0"/>
                <w:numId w:val="3"/>
              </w:numPr>
              <w:spacing w:after="0" w:line="240" w:lineRule="auto"/>
              <w:jc w:val="both"/>
              <w:rPr>
                <w:rFonts w:ascii="Times New Roman" w:hAnsi="Times New Roman"/>
                <w:lang w:val="en-GB"/>
              </w:rPr>
            </w:pPr>
            <w:r w:rsidRPr="0048004C">
              <w:rPr>
                <w:rFonts w:ascii="Times New Roman" w:hAnsi="Times New Roman"/>
                <w:lang w:val="en-GB"/>
              </w:rPr>
              <w:t xml:space="preserve">the compensation cannot exceed </w:t>
            </w:r>
            <w:r>
              <w:rPr>
                <w:rFonts w:ascii="Times New Roman" w:hAnsi="Times New Roman"/>
                <w:lang w:val="en-GB"/>
              </w:rPr>
              <w:t xml:space="preserve">net service provision costs, including </w:t>
            </w:r>
            <w:r w:rsidRPr="0048004C">
              <w:rPr>
                <w:rFonts w:ascii="Times New Roman" w:hAnsi="Times New Roman"/>
                <w:lang w:val="en-GB"/>
              </w:rPr>
              <w:t xml:space="preserve">a reasonable profit </w:t>
            </w:r>
            <w:r w:rsidR="00945D30" w:rsidRPr="00756078">
              <w:rPr>
                <w:rFonts w:ascii="Times New Roman" w:hAnsi="Times New Roman"/>
                <w:lang w:val="en-GB"/>
              </w:rPr>
              <w:t>(</w:t>
            </w:r>
            <w:r>
              <w:rPr>
                <w:rFonts w:ascii="Times New Roman" w:hAnsi="Times New Roman"/>
                <w:lang w:val="en-GB"/>
              </w:rPr>
              <w:t xml:space="preserve">i.e. </w:t>
            </w:r>
            <w:r w:rsidR="00945D30" w:rsidRPr="00756078">
              <w:rPr>
                <w:rFonts w:ascii="Times New Roman" w:hAnsi="Times New Roman"/>
                <w:lang w:val="en-GB"/>
              </w:rPr>
              <w:t xml:space="preserve"> </w:t>
            </w:r>
            <w:r>
              <w:rPr>
                <w:rFonts w:ascii="Times New Roman" w:hAnsi="Times New Roman"/>
                <w:lang w:val="en-GB"/>
              </w:rPr>
              <w:t>no overcompensation is allowed</w:t>
            </w:r>
            <w:r w:rsidR="00945D30" w:rsidRPr="00756078">
              <w:rPr>
                <w:rFonts w:ascii="Times New Roman" w:hAnsi="Times New Roman"/>
                <w:lang w:val="en-GB"/>
              </w:rPr>
              <w:t xml:space="preserve">); </w:t>
            </w:r>
            <w:r>
              <w:rPr>
                <w:rFonts w:ascii="Times New Roman" w:hAnsi="Times New Roman"/>
                <w:lang w:val="en-GB"/>
              </w:rPr>
              <w:t>and</w:t>
            </w:r>
            <w:r w:rsidR="00945D30" w:rsidRPr="00756078">
              <w:rPr>
                <w:rFonts w:ascii="Times New Roman" w:hAnsi="Times New Roman"/>
                <w:lang w:val="en-GB"/>
              </w:rPr>
              <w:t xml:space="preserve"> </w:t>
            </w:r>
          </w:p>
          <w:p w14:paraId="25B38236" w14:textId="712A0B3D" w:rsidR="00945D30" w:rsidRPr="00756078" w:rsidRDefault="0048004C" w:rsidP="003871C6">
            <w:pPr>
              <w:pStyle w:val="ListParagraph"/>
              <w:numPr>
                <w:ilvl w:val="0"/>
                <w:numId w:val="3"/>
              </w:numPr>
              <w:spacing w:after="0" w:line="240" w:lineRule="auto"/>
              <w:jc w:val="both"/>
              <w:rPr>
                <w:rFonts w:ascii="Times New Roman" w:hAnsi="Times New Roman"/>
                <w:lang w:val="en-GB"/>
              </w:rPr>
            </w:pPr>
            <w:r>
              <w:rPr>
                <w:rFonts w:ascii="Times New Roman" w:hAnsi="Times New Roman"/>
                <w:lang w:val="en-GB"/>
              </w:rPr>
              <w:t>public services are acquired, and a compensation is allocated by holding</w:t>
            </w:r>
            <w:r w:rsidRPr="0048004C">
              <w:rPr>
                <w:rFonts w:ascii="Times New Roman" w:hAnsi="Times New Roman"/>
                <w:lang w:val="en-GB"/>
              </w:rPr>
              <w:t xml:space="preserve"> a public procurement procedure</w:t>
            </w:r>
            <w:r w:rsidR="003F7AD8">
              <w:rPr>
                <w:rFonts w:ascii="Times New Roman" w:hAnsi="Times New Roman"/>
                <w:lang w:val="en-GB"/>
              </w:rPr>
              <w:t>,</w:t>
            </w:r>
            <w:r>
              <w:rPr>
                <w:rFonts w:ascii="Times New Roman" w:hAnsi="Times New Roman"/>
                <w:lang w:val="en-GB"/>
              </w:rPr>
              <w:t xml:space="preserve"> or</w:t>
            </w:r>
            <w:r w:rsidR="003F7AD8">
              <w:rPr>
                <w:rFonts w:ascii="Times New Roman" w:hAnsi="Times New Roman"/>
                <w:lang w:val="en-GB"/>
              </w:rPr>
              <w:t>, where a public procurement procedure is not held,</w:t>
            </w:r>
            <w:r>
              <w:rPr>
                <w:rFonts w:ascii="Times New Roman" w:hAnsi="Times New Roman"/>
                <w:lang w:val="en-GB"/>
              </w:rPr>
              <w:t xml:space="preserve"> costs of a company, which has been entrusted with the provision of services of general economic interest are compensated o</w:t>
            </w:r>
            <w:r w:rsidRPr="0048004C">
              <w:rPr>
                <w:rFonts w:ascii="Times New Roman" w:hAnsi="Times New Roman"/>
                <w:lang w:val="en-GB"/>
              </w:rPr>
              <w:t xml:space="preserve">n the basis of costs </w:t>
            </w:r>
            <w:r>
              <w:rPr>
                <w:rFonts w:ascii="Times New Roman" w:hAnsi="Times New Roman"/>
                <w:lang w:val="en-GB"/>
              </w:rPr>
              <w:t>incurred by</w:t>
            </w:r>
            <w:r w:rsidRPr="0048004C">
              <w:rPr>
                <w:rFonts w:ascii="Times New Roman" w:hAnsi="Times New Roman"/>
                <w:lang w:val="en-GB"/>
              </w:rPr>
              <w:t xml:space="preserve"> a typical well-run company</w:t>
            </w:r>
            <w:r w:rsidR="001364AF" w:rsidRPr="00756078">
              <w:rPr>
                <w:rFonts w:ascii="Times New Roman" w:hAnsi="Times New Roman"/>
                <w:lang w:val="en-GB"/>
              </w:rPr>
              <w:t>.</w:t>
            </w:r>
          </w:p>
        </w:tc>
      </w:tr>
      <w:tr w:rsidR="00B16FD9" w:rsidRPr="00756078" w14:paraId="5EAD497F" w14:textId="77777777" w:rsidTr="003871C6">
        <w:tc>
          <w:tcPr>
            <w:tcW w:w="5000" w:type="pct"/>
            <w:gridSpan w:val="4"/>
            <w:shd w:val="clear" w:color="auto" w:fill="auto"/>
          </w:tcPr>
          <w:p w14:paraId="27D62DF1" w14:textId="603BF729" w:rsidR="00945D30" w:rsidRPr="00756078" w:rsidRDefault="0048004C"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3F7AD8">
              <w:rPr>
                <w:rFonts w:ascii="Times New Roman" w:hAnsi="Times New Roman"/>
                <w:b/>
                <w:lang w:val="en-GB"/>
              </w:rPr>
              <w:t>selection</w:t>
            </w:r>
          </w:p>
        </w:tc>
      </w:tr>
      <w:tr w:rsidR="00B16FD9" w:rsidRPr="00756078" w14:paraId="63DDC664" w14:textId="77777777" w:rsidTr="003871C6">
        <w:tc>
          <w:tcPr>
            <w:tcW w:w="5000" w:type="pct"/>
            <w:gridSpan w:val="4"/>
            <w:shd w:val="clear" w:color="auto" w:fill="auto"/>
          </w:tcPr>
          <w:p w14:paraId="38E969E6" w14:textId="7715DBB6"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8004C">
              <w:rPr>
                <w:rFonts w:ascii="Times New Roman" w:hAnsi="Times New Roman"/>
                <w:i/>
                <w:lang w:val="en-GB"/>
              </w:rPr>
              <w:t xml:space="preserve">Please substantiate </w:t>
            </w:r>
            <w:r w:rsidR="00D84DD8">
              <w:rPr>
                <w:rFonts w:ascii="Times New Roman" w:hAnsi="Times New Roman"/>
                <w:i/>
                <w:lang w:val="en-GB"/>
              </w:rPr>
              <w:t>selection</w:t>
            </w:r>
            <w:r w:rsidR="0048004C">
              <w:rPr>
                <w:rFonts w:ascii="Times New Roman" w:hAnsi="Times New Roman"/>
                <w:i/>
                <w:lang w:val="en-GB"/>
              </w:rPr>
              <w:t xml:space="preserve"> choice</w:t>
            </w:r>
            <w:r w:rsidRPr="00756078">
              <w:rPr>
                <w:rFonts w:ascii="Times New Roman" w:hAnsi="Times New Roman"/>
                <w:i/>
                <w:lang w:val="en-GB"/>
              </w:rPr>
              <w:t>)</w:t>
            </w:r>
          </w:p>
          <w:p w14:paraId="6D907172" w14:textId="77777777" w:rsidR="00E232D5" w:rsidRPr="00756078" w:rsidRDefault="00E232D5" w:rsidP="003871C6">
            <w:pPr>
              <w:spacing w:after="0" w:line="240" w:lineRule="auto"/>
              <w:jc w:val="both"/>
              <w:rPr>
                <w:rFonts w:ascii="Times New Roman" w:hAnsi="Times New Roman"/>
                <w:i/>
                <w:lang w:val="en-GB"/>
              </w:rPr>
            </w:pPr>
          </w:p>
          <w:p w14:paraId="595D1AE6"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55F4334A" w14:textId="77777777" w:rsidTr="003871C6">
        <w:tc>
          <w:tcPr>
            <w:tcW w:w="319" w:type="pct"/>
            <w:shd w:val="clear" w:color="auto" w:fill="auto"/>
          </w:tcPr>
          <w:p w14:paraId="4E10C631"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749013CC" w14:textId="64F59577" w:rsidR="00945D30" w:rsidRPr="00756078" w:rsidRDefault="0048004C" w:rsidP="0048004C">
            <w:pPr>
              <w:spacing w:before="120" w:after="120" w:line="240" w:lineRule="auto"/>
              <w:rPr>
                <w:rFonts w:ascii="Times New Roman" w:hAnsi="Times New Roman"/>
                <w:b/>
                <w:lang w:val="en-GB"/>
              </w:rPr>
            </w:pPr>
            <w:r>
              <w:rPr>
                <w:rFonts w:ascii="Times New Roman" w:hAnsi="Times New Roman"/>
                <w:b/>
                <w:lang w:val="en-GB"/>
              </w:rPr>
              <w:t>Is the granting of financing planned/ is it granted for manufacturing certain selected goods or providing services, or to a certain selected economic undertaking (-s), i.e. is the financing instrument of a selective nature</w:t>
            </w:r>
            <w:r w:rsidR="00945D30" w:rsidRPr="00756078">
              <w:rPr>
                <w:rFonts w:ascii="Times New Roman" w:hAnsi="Times New Roman"/>
                <w:b/>
                <w:lang w:val="en-GB"/>
              </w:rPr>
              <w:t>?</w:t>
            </w:r>
          </w:p>
        </w:tc>
        <w:tc>
          <w:tcPr>
            <w:tcW w:w="1112" w:type="pct"/>
            <w:shd w:val="clear" w:color="auto" w:fill="auto"/>
          </w:tcPr>
          <w:p w14:paraId="56547CAF" w14:textId="1614FF33"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48004C">
              <w:rPr>
                <w:rFonts w:ascii="Times New Roman" w:hAnsi="Times New Roman"/>
                <w:lang w:val="en-GB"/>
              </w:rPr>
              <w:t>Yes</w:t>
            </w:r>
          </w:p>
        </w:tc>
        <w:tc>
          <w:tcPr>
            <w:tcW w:w="1266" w:type="pct"/>
            <w:shd w:val="clear" w:color="auto" w:fill="auto"/>
          </w:tcPr>
          <w:p w14:paraId="02401DEB" w14:textId="638E9ECA"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48004C">
              <w:rPr>
                <w:rFonts w:ascii="Times New Roman" w:hAnsi="Times New Roman"/>
                <w:lang w:val="en-GB"/>
              </w:rPr>
              <w:t>No</w:t>
            </w:r>
          </w:p>
          <w:p w14:paraId="70C879C3"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54733F27" w14:textId="77777777" w:rsidTr="003871C6">
        <w:tc>
          <w:tcPr>
            <w:tcW w:w="5000" w:type="pct"/>
            <w:gridSpan w:val="4"/>
            <w:shd w:val="clear" w:color="auto" w:fill="auto"/>
          </w:tcPr>
          <w:p w14:paraId="14607B9F" w14:textId="6011A112" w:rsidR="005E2495" w:rsidRPr="00756078" w:rsidRDefault="00C27851" w:rsidP="003871C6">
            <w:pPr>
              <w:spacing w:after="0" w:line="240" w:lineRule="auto"/>
              <w:jc w:val="both"/>
              <w:rPr>
                <w:rFonts w:ascii="Times New Roman" w:hAnsi="Times New Roman"/>
                <w:lang w:val="en-GB"/>
              </w:rPr>
            </w:pPr>
            <w:r>
              <w:rPr>
                <w:rFonts w:ascii="Times New Roman" w:hAnsi="Times New Roman"/>
                <w:b/>
                <w:lang w:val="en-GB"/>
              </w:rPr>
              <w:lastRenderedPageBreak/>
              <w:t>Selective application of financing instruments</w:t>
            </w:r>
            <w:r w:rsidR="00945D30" w:rsidRPr="00756078">
              <w:rPr>
                <w:rFonts w:ascii="Times New Roman" w:hAnsi="Times New Roman"/>
                <w:b/>
                <w:lang w:val="en-GB"/>
              </w:rPr>
              <w:t>.</w:t>
            </w:r>
            <w:r w:rsidR="00945D30" w:rsidRPr="00756078">
              <w:rPr>
                <w:rFonts w:ascii="Times New Roman" w:hAnsi="Times New Roman"/>
                <w:lang w:val="en-GB"/>
              </w:rPr>
              <w:t xml:space="preserve"> </w:t>
            </w:r>
            <w:r w:rsidR="004A79CE">
              <w:rPr>
                <w:rFonts w:ascii="Times New Roman" w:hAnsi="Times New Roman"/>
                <w:lang w:val="en-GB"/>
              </w:rPr>
              <w:t>Selective financing instruments are measures designated to support development</w:t>
            </w:r>
            <w:r w:rsidR="00945D30" w:rsidRPr="00756078">
              <w:rPr>
                <w:rFonts w:ascii="Times New Roman" w:hAnsi="Times New Roman"/>
                <w:lang w:val="en-GB"/>
              </w:rPr>
              <w:t xml:space="preserve"> </w:t>
            </w:r>
            <w:r w:rsidR="004A79CE">
              <w:rPr>
                <w:rFonts w:ascii="Times New Roman" w:hAnsi="Times New Roman"/>
                <w:lang w:val="en-GB"/>
              </w:rPr>
              <w:t>of a separate region</w:t>
            </w:r>
            <w:r w:rsidR="00945D30" w:rsidRPr="00756078">
              <w:rPr>
                <w:rFonts w:ascii="Times New Roman" w:hAnsi="Times New Roman"/>
                <w:lang w:val="en-GB"/>
              </w:rPr>
              <w:t xml:space="preserve"> (</w:t>
            </w:r>
            <w:r w:rsidR="004A79CE">
              <w:rPr>
                <w:rFonts w:ascii="Times New Roman" w:hAnsi="Times New Roman"/>
                <w:lang w:val="en-GB"/>
              </w:rPr>
              <w:t>economic undertakings in the region</w:t>
            </w:r>
            <w:r w:rsidR="00945D30" w:rsidRPr="00756078">
              <w:rPr>
                <w:rFonts w:ascii="Times New Roman" w:hAnsi="Times New Roman"/>
                <w:lang w:val="en-GB"/>
              </w:rPr>
              <w:t xml:space="preserve">), </w:t>
            </w:r>
            <w:r w:rsidR="004A79CE">
              <w:rPr>
                <w:rFonts w:ascii="Times New Roman" w:hAnsi="Times New Roman"/>
                <w:lang w:val="en-GB"/>
              </w:rPr>
              <w:t>specific types of activities</w:t>
            </w:r>
            <w:r w:rsidR="00945D30" w:rsidRPr="00756078">
              <w:rPr>
                <w:rFonts w:ascii="Times New Roman" w:hAnsi="Times New Roman"/>
                <w:lang w:val="en-GB"/>
              </w:rPr>
              <w:t xml:space="preserve"> (</w:t>
            </w:r>
            <w:r w:rsidR="004A79CE">
              <w:rPr>
                <w:rFonts w:ascii="Times New Roman" w:hAnsi="Times New Roman"/>
                <w:lang w:val="en-GB"/>
              </w:rPr>
              <w:t>with beneficiaries being economic undertakings of a certain specific sector</w:t>
            </w:r>
            <w:r w:rsidR="00945D30" w:rsidRPr="00756078">
              <w:rPr>
                <w:rFonts w:ascii="Times New Roman" w:hAnsi="Times New Roman"/>
                <w:lang w:val="en-GB"/>
              </w:rPr>
              <w:t xml:space="preserve"> </w:t>
            </w:r>
            <w:r w:rsidR="00D84DD8">
              <w:rPr>
                <w:rFonts w:ascii="Times New Roman" w:hAnsi="Times New Roman"/>
                <w:lang w:val="en-GB"/>
              </w:rPr>
              <w:t>or</w:t>
            </w:r>
            <w:r w:rsidR="004A79CE">
              <w:rPr>
                <w:rFonts w:ascii="Times New Roman" w:hAnsi="Times New Roman"/>
                <w:lang w:val="en-GB"/>
              </w:rPr>
              <w:t xml:space="preserve"> for the implementation of specific objectives </w:t>
            </w:r>
            <w:r w:rsidR="00945D30" w:rsidRPr="00756078">
              <w:rPr>
                <w:rFonts w:ascii="Times New Roman" w:hAnsi="Times New Roman"/>
                <w:lang w:val="en-GB"/>
              </w:rPr>
              <w:t>(</w:t>
            </w:r>
            <w:r w:rsidR="00D84DD8">
              <w:rPr>
                <w:rFonts w:ascii="Times New Roman" w:hAnsi="Times New Roman"/>
                <w:lang w:val="en-GB"/>
              </w:rPr>
              <w:t xml:space="preserve">the </w:t>
            </w:r>
            <w:r w:rsidR="004A79CE">
              <w:rPr>
                <w:rFonts w:ascii="Times New Roman" w:hAnsi="Times New Roman"/>
                <w:lang w:val="en-GB"/>
              </w:rPr>
              <w:t xml:space="preserve">beneficiaries </w:t>
            </w:r>
            <w:r w:rsidR="00D84DD8">
              <w:rPr>
                <w:rFonts w:ascii="Times New Roman" w:hAnsi="Times New Roman"/>
                <w:lang w:val="en-GB"/>
              </w:rPr>
              <w:t xml:space="preserve">of financing </w:t>
            </w:r>
            <w:r w:rsidR="004A79CE">
              <w:rPr>
                <w:rFonts w:ascii="Times New Roman" w:hAnsi="Times New Roman"/>
                <w:lang w:val="en-GB"/>
              </w:rPr>
              <w:t>may be small or medium-sized companies, new companies, economic undertakings implementing certain projects, etc</w:t>
            </w:r>
            <w:r w:rsidR="00945D30" w:rsidRPr="00756078">
              <w:rPr>
                <w:rFonts w:ascii="Times New Roman" w:hAnsi="Times New Roman"/>
                <w:lang w:val="en-GB"/>
              </w:rPr>
              <w:t xml:space="preserve">.). </w:t>
            </w:r>
            <w:r w:rsidR="004A79CE">
              <w:rPr>
                <w:rFonts w:ascii="Times New Roman" w:hAnsi="Times New Roman"/>
                <w:lang w:val="en-GB"/>
              </w:rPr>
              <w:t xml:space="preserve">This criterion is met when in the evaluation of applications for project financing, applications of certain economic undertakings receive better evaluations and thus are granted financing </w:t>
            </w:r>
            <w:r w:rsidR="005E2495" w:rsidRPr="00756078">
              <w:rPr>
                <w:rFonts w:ascii="Times New Roman" w:hAnsi="Times New Roman"/>
                <w:lang w:val="en-GB"/>
              </w:rPr>
              <w:t>(</w:t>
            </w:r>
            <w:r w:rsidR="004A79CE">
              <w:rPr>
                <w:rFonts w:ascii="Times New Roman" w:hAnsi="Times New Roman"/>
                <w:lang w:val="en-GB"/>
              </w:rPr>
              <w:t>as opposed to those having received worse evaluations</w:t>
            </w:r>
            <w:r w:rsidR="005E2495" w:rsidRPr="00756078">
              <w:rPr>
                <w:rFonts w:ascii="Times New Roman" w:hAnsi="Times New Roman"/>
                <w:lang w:val="en-GB"/>
              </w:rPr>
              <w:t xml:space="preserve">), </w:t>
            </w:r>
            <w:r w:rsidR="004A79CE">
              <w:rPr>
                <w:rFonts w:ascii="Times New Roman" w:hAnsi="Times New Roman"/>
                <w:lang w:val="en-GB"/>
              </w:rPr>
              <w:t>while authorities exercise their discretion right in deciding on the granting of financing</w:t>
            </w:r>
            <w:r w:rsidR="009F4812" w:rsidRPr="00756078">
              <w:rPr>
                <w:rFonts w:ascii="Times New Roman" w:hAnsi="Times New Roman"/>
                <w:lang w:val="en-GB"/>
              </w:rPr>
              <w:t xml:space="preserve">. </w:t>
            </w:r>
          </w:p>
        </w:tc>
      </w:tr>
      <w:tr w:rsidR="00B16FD9" w:rsidRPr="00756078" w14:paraId="1E9364C2" w14:textId="77777777" w:rsidTr="003871C6">
        <w:tc>
          <w:tcPr>
            <w:tcW w:w="5000" w:type="pct"/>
            <w:gridSpan w:val="4"/>
            <w:shd w:val="clear" w:color="auto" w:fill="auto"/>
          </w:tcPr>
          <w:p w14:paraId="644AA471" w14:textId="3DE07513" w:rsidR="00945D30" w:rsidRPr="00756078" w:rsidRDefault="004A79CE"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077B3696" w14:textId="77777777" w:rsidTr="003871C6">
        <w:tc>
          <w:tcPr>
            <w:tcW w:w="5000" w:type="pct"/>
            <w:gridSpan w:val="4"/>
            <w:shd w:val="clear" w:color="auto" w:fill="auto"/>
          </w:tcPr>
          <w:p w14:paraId="178D3AEC" w14:textId="2E38D93D"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A79CE">
              <w:rPr>
                <w:rFonts w:ascii="Times New Roman" w:hAnsi="Times New Roman"/>
                <w:i/>
                <w:lang w:val="en-GB"/>
              </w:rPr>
              <w:t xml:space="preserve">Please substantiate your </w:t>
            </w:r>
            <w:r w:rsidR="00D84DD8">
              <w:rPr>
                <w:rFonts w:ascii="Times New Roman" w:hAnsi="Times New Roman"/>
                <w:i/>
                <w:lang w:val="en-GB"/>
              </w:rPr>
              <w:t>selection</w:t>
            </w:r>
            <w:r w:rsidRPr="00756078">
              <w:rPr>
                <w:rFonts w:ascii="Times New Roman" w:hAnsi="Times New Roman"/>
                <w:i/>
                <w:lang w:val="en-GB"/>
              </w:rPr>
              <w:t>)</w:t>
            </w:r>
          </w:p>
          <w:p w14:paraId="201A3E69" w14:textId="77777777" w:rsidR="00E232D5" w:rsidRPr="00756078" w:rsidRDefault="00E232D5" w:rsidP="003871C6">
            <w:pPr>
              <w:spacing w:after="0" w:line="240" w:lineRule="auto"/>
              <w:jc w:val="both"/>
              <w:rPr>
                <w:rFonts w:ascii="Times New Roman" w:hAnsi="Times New Roman"/>
                <w:i/>
                <w:lang w:val="en-GB"/>
              </w:rPr>
            </w:pPr>
          </w:p>
          <w:p w14:paraId="29D91158"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7FB051FE" w14:textId="77777777" w:rsidTr="003871C6">
        <w:tc>
          <w:tcPr>
            <w:tcW w:w="319" w:type="pct"/>
            <w:shd w:val="clear" w:color="auto" w:fill="auto"/>
          </w:tcPr>
          <w:p w14:paraId="1CE9D543" w14:textId="77777777" w:rsidR="00945D30" w:rsidRPr="00756078" w:rsidRDefault="00945D30" w:rsidP="003871C6">
            <w:pPr>
              <w:pStyle w:val="ListParagraph"/>
              <w:numPr>
                <w:ilvl w:val="0"/>
                <w:numId w:val="1"/>
              </w:numPr>
              <w:spacing w:before="120" w:after="120" w:line="240" w:lineRule="auto"/>
              <w:rPr>
                <w:rFonts w:ascii="Times New Roman" w:hAnsi="Times New Roman"/>
                <w:b/>
                <w:lang w:val="en-GB"/>
              </w:rPr>
            </w:pPr>
          </w:p>
        </w:tc>
        <w:tc>
          <w:tcPr>
            <w:tcW w:w="2303" w:type="pct"/>
            <w:shd w:val="clear" w:color="auto" w:fill="auto"/>
          </w:tcPr>
          <w:p w14:paraId="51A72ABA" w14:textId="1F5BCC5C" w:rsidR="00945D30" w:rsidRPr="00756078" w:rsidRDefault="004A79CE" w:rsidP="003871C6">
            <w:pPr>
              <w:spacing w:before="120" w:after="120" w:line="240" w:lineRule="auto"/>
              <w:rPr>
                <w:rFonts w:ascii="Times New Roman" w:hAnsi="Times New Roman"/>
                <w:b/>
                <w:lang w:val="en-GB"/>
              </w:rPr>
            </w:pPr>
            <w:r>
              <w:rPr>
                <w:rFonts w:ascii="Times New Roman" w:hAnsi="Times New Roman"/>
                <w:b/>
                <w:lang w:val="en-GB"/>
              </w:rPr>
              <w:t>Can financing distort competition and affect trade between EU states</w:t>
            </w:r>
            <w:r w:rsidR="00945D30" w:rsidRPr="00756078">
              <w:rPr>
                <w:rFonts w:ascii="Times New Roman" w:hAnsi="Times New Roman"/>
                <w:b/>
                <w:lang w:val="en-GB"/>
              </w:rPr>
              <w:t>?</w:t>
            </w:r>
          </w:p>
        </w:tc>
        <w:tc>
          <w:tcPr>
            <w:tcW w:w="1112" w:type="pct"/>
            <w:shd w:val="clear" w:color="auto" w:fill="auto"/>
          </w:tcPr>
          <w:p w14:paraId="151F150A" w14:textId="45B15719"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4A79CE">
              <w:rPr>
                <w:rFonts w:ascii="Times New Roman" w:hAnsi="Times New Roman"/>
                <w:lang w:val="en-GB"/>
              </w:rPr>
              <w:t xml:space="preserve">Yes </w:t>
            </w:r>
          </w:p>
        </w:tc>
        <w:tc>
          <w:tcPr>
            <w:tcW w:w="1266" w:type="pct"/>
            <w:shd w:val="clear" w:color="auto" w:fill="auto"/>
          </w:tcPr>
          <w:p w14:paraId="6476D096" w14:textId="68FAC4FD" w:rsidR="00945D30" w:rsidRPr="00756078" w:rsidRDefault="00945D30" w:rsidP="003871C6">
            <w:pPr>
              <w:spacing w:before="120" w:after="120" w:line="240" w:lineRule="auto"/>
              <w:rPr>
                <w:rFonts w:ascii="Times New Roman" w:hAnsi="Times New Roman"/>
                <w:lang w:val="en-GB"/>
              </w:rPr>
            </w:pPr>
            <w:r w:rsidRPr="00756078">
              <w:rPr>
                <w:rFonts w:ascii="Times New Roman" w:hAnsi="Times New Roman"/>
                <w:lang w:val="en-GB"/>
              </w:rPr>
              <w:fldChar w:fldCharType="begin">
                <w:ffData>
                  <w:name w:val="Check2"/>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004A79CE">
              <w:rPr>
                <w:rFonts w:ascii="Times New Roman" w:hAnsi="Times New Roman"/>
                <w:lang w:val="en-GB"/>
              </w:rPr>
              <w:t>No</w:t>
            </w:r>
          </w:p>
          <w:p w14:paraId="3D2CEDEC" w14:textId="77777777" w:rsidR="00945D30" w:rsidRPr="00756078" w:rsidRDefault="00945D30" w:rsidP="003871C6">
            <w:pPr>
              <w:spacing w:before="120" w:after="120" w:line="240" w:lineRule="auto"/>
              <w:rPr>
                <w:rFonts w:ascii="Times New Roman" w:hAnsi="Times New Roman"/>
                <w:lang w:val="en-GB"/>
              </w:rPr>
            </w:pPr>
          </w:p>
        </w:tc>
      </w:tr>
      <w:tr w:rsidR="00B16FD9" w:rsidRPr="00756078" w14:paraId="6EA73349" w14:textId="77777777" w:rsidTr="003871C6">
        <w:tc>
          <w:tcPr>
            <w:tcW w:w="5000" w:type="pct"/>
            <w:gridSpan w:val="4"/>
            <w:shd w:val="clear" w:color="auto" w:fill="auto"/>
          </w:tcPr>
          <w:p w14:paraId="2A46869E" w14:textId="2EBC05BA" w:rsidR="00945D30" w:rsidRPr="00756078" w:rsidRDefault="00794BAC" w:rsidP="00794BAC">
            <w:pPr>
              <w:spacing w:after="0" w:line="240" w:lineRule="auto"/>
              <w:jc w:val="both"/>
              <w:rPr>
                <w:rFonts w:ascii="Times New Roman" w:hAnsi="Times New Roman"/>
                <w:lang w:val="en-GB"/>
              </w:rPr>
            </w:pPr>
            <w:r w:rsidRPr="00794BAC">
              <w:rPr>
                <w:rFonts w:ascii="Times New Roman" w:hAnsi="Times New Roman"/>
                <w:b/>
                <w:lang w:val="en-GB"/>
              </w:rPr>
              <w:t xml:space="preserve">Impact on competition and trade between EU </w:t>
            </w:r>
            <w:r>
              <w:rPr>
                <w:rFonts w:ascii="Times New Roman" w:hAnsi="Times New Roman"/>
                <w:b/>
                <w:lang w:val="en-GB"/>
              </w:rPr>
              <w:t>states</w:t>
            </w:r>
            <w:r w:rsidR="00945D30" w:rsidRPr="00756078">
              <w:rPr>
                <w:rFonts w:ascii="Times New Roman" w:hAnsi="Times New Roman"/>
                <w:b/>
                <w:lang w:val="en-GB"/>
              </w:rPr>
              <w:t>.</w:t>
            </w:r>
            <w:r w:rsidR="00945D30" w:rsidRPr="00756078">
              <w:rPr>
                <w:rFonts w:ascii="Times New Roman" w:hAnsi="Times New Roman"/>
                <w:lang w:val="en-GB"/>
              </w:rPr>
              <w:t xml:space="preserve"> </w:t>
            </w:r>
            <w:r>
              <w:rPr>
                <w:rFonts w:ascii="Times New Roman" w:hAnsi="Times New Roman"/>
                <w:lang w:val="en-GB"/>
              </w:rPr>
              <w:t>In order to assess if</w:t>
            </w:r>
            <w:r w:rsidRPr="00794BAC">
              <w:rPr>
                <w:rFonts w:ascii="Times New Roman" w:hAnsi="Times New Roman"/>
                <w:lang w:val="en-GB"/>
              </w:rPr>
              <w:t xml:space="preserve"> the financing granted affects competition and trade between EU </w:t>
            </w:r>
            <w:r>
              <w:rPr>
                <w:rFonts w:ascii="Times New Roman" w:hAnsi="Times New Roman"/>
                <w:lang w:val="en-GB"/>
              </w:rPr>
              <w:t>states</w:t>
            </w:r>
            <w:r w:rsidRPr="00794BAC">
              <w:rPr>
                <w:rFonts w:ascii="Times New Roman" w:hAnsi="Times New Roman"/>
                <w:lang w:val="en-GB"/>
              </w:rPr>
              <w:t>, identify</w:t>
            </w:r>
            <w:r>
              <w:rPr>
                <w:rFonts w:ascii="Times New Roman" w:hAnsi="Times New Roman"/>
                <w:lang w:val="en-GB"/>
              </w:rPr>
              <w:t>ing</w:t>
            </w:r>
            <w:r w:rsidRPr="00794BAC">
              <w:rPr>
                <w:rFonts w:ascii="Times New Roman" w:hAnsi="Times New Roman"/>
                <w:lang w:val="en-GB"/>
              </w:rPr>
              <w:t xml:space="preserve"> the market for the services </w:t>
            </w:r>
            <w:r>
              <w:rPr>
                <w:rFonts w:ascii="Times New Roman" w:hAnsi="Times New Roman"/>
                <w:lang w:val="en-GB"/>
              </w:rPr>
              <w:t xml:space="preserve">provided </w:t>
            </w:r>
            <w:r w:rsidRPr="00794BAC">
              <w:rPr>
                <w:rFonts w:ascii="Times New Roman" w:hAnsi="Times New Roman"/>
                <w:lang w:val="en-GB"/>
              </w:rPr>
              <w:t xml:space="preserve">or goods produced by the </w:t>
            </w:r>
            <w:r>
              <w:rPr>
                <w:rFonts w:ascii="Times New Roman" w:hAnsi="Times New Roman"/>
                <w:lang w:val="en-GB"/>
              </w:rPr>
              <w:t xml:space="preserve">beneficiary is necessary, also finding out if there is an actual trade between Members States in this market in </w:t>
            </w:r>
            <w:r w:rsidRPr="00794BAC">
              <w:rPr>
                <w:rFonts w:ascii="Times New Roman" w:hAnsi="Times New Roman"/>
                <w:lang w:val="en-GB"/>
              </w:rPr>
              <w:t>the European Union. The fact that</w:t>
            </w:r>
            <w:r>
              <w:rPr>
                <w:rFonts w:ascii="Times New Roman" w:hAnsi="Times New Roman"/>
                <w:lang w:val="en-GB"/>
              </w:rPr>
              <w:t>, compared to other competing economic undertakings, the competitive situation of the</w:t>
            </w:r>
            <w:r w:rsidRPr="00794BAC">
              <w:rPr>
                <w:rFonts w:ascii="Times New Roman" w:hAnsi="Times New Roman"/>
                <w:lang w:val="en-GB"/>
              </w:rPr>
              <w:t xml:space="preserve"> </w:t>
            </w:r>
            <w:r>
              <w:rPr>
                <w:rFonts w:ascii="Times New Roman" w:hAnsi="Times New Roman"/>
                <w:lang w:val="en-GB"/>
              </w:rPr>
              <w:t>economic</w:t>
            </w:r>
            <w:r w:rsidRPr="00794BAC">
              <w:rPr>
                <w:rFonts w:ascii="Times New Roman" w:hAnsi="Times New Roman"/>
                <w:lang w:val="en-GB"/>
              </w:rPr>
              <w:t xml:space="preserve"> undertakin</w:t>
            </w:r>
            <w:r>
              <w:rPr>
                <w:rFonts w:ascii="Times New Roman" w:hAnsi="Times New Roman"/>
                <w:lang w:val="en-GB"/>
              </w:rPr>
              <w:t xml:space="preserve">g </w:t>
            </w:r>
            <w:r w:rsidRPr="00794BAC">
              <w:rPr>
                <w:rFonts w:ascii="Times New Roman" w:hAnsi="Times New Roman"/>
                <w:lang w:val="en-GB"/>
              </w:rPr>
              <w:t xml:space="preserve">improves </w:t>
            </w:r>
            <w:r>
              <w:rPr>
                <w:rFonts w:ascii="Times New Roman" w:hAnsi="Times New Roman"/>
                <w:lang w:val="en-GB"/>
              </w:rPr>
              <w:t xml:space="preserve">upon its receipt of </w:t>
            </w:r>
            <w:r w:rsidRPr="00794BAC">
              <w:rPr>
                <w:rFonts w:ascii="Times New Roman" w:hAnsi="Times New Roman"/>
                <w:lang w:val="en-GB"/>
              </w:rPr>
              <w:t>an economic advantage</w:t>
            </w:r>
            <w:r>
              <w:rPr>
                <w:rFonts w:ascii="Times New Roman" w:hAnsi="Times New Roman"/>
                <w:lang w:val="en-GB"/>
              </w:rPr>
              <w:t>,</w:t>
            </w:r>
            <w:r w:rsidRPr="00794BAC">
              <w:rPr>
                <w:rFonts w:ascii="Times New Roman" w:hAnsi="Times New Roman"/>
                <w:lang w:val="en-GB"/>
              </w:rPr>
              <w:t xml:space="preserve"> which it would not have received under normal business</w:t>
            </w:r>
            <w:r>
              <w:rPr>
                <w:rFonts w:ascii="Times New Roman" w:hAnsi="Times New Roman"/>
                <w:lang w:val="en-GB"/>
              </w:rPr>
              <w:t xml:space="preserve"> conditions,</w:t>
            </w:r>
            <w:r w:rsidRPr="00794BAC">
              <w:rPr>
                <w:rFonts w:ascii="Times New Roman" w:hAnsi="Times New Roman"/>
                <w:lang w:val="en-GB"/>
              </w:rPr>
              <w:t xml:space="preserve"> indicates that competition may be distorted. If </w:t>
            </w:r>
            <w:r>
              <w:rPr>
                <w:rFonts w:ascii="Times New Roman" w:hAnsi="Times New Roman"/>
                <w:lang w:val="en-GB"/>
              </w:rPr>
              <w:t xml:space="preserve">financing is granted to </w:t>
            </w:r>
            <w:r w:rsidRPr="00794BAC">
              <w:rPr>
                <w:rFonts w:ascii="Times New Roman" w:hAnsi="Times New Roman"/>
                <w:lang w:val="en-GB"/>
              </w:rPr>
              <w:t>support local activities (for example, hairdressers whose clients are residents of th</w:t>
            </w:r>
            <w:r>
              <w:rPr>
                <w:rFonts w:ascii="Times New Roman" w:hAnsi="Times New Roman"/>
                <w:lang w:val="en-GB"/>
              </w:rPr>
              <w:t>at town only</w:t>
            </w:r>
            <w:r w:rsidRPr="00794BAC">
              <w:rPr>
                <w:rFonts w:ascii="Times New Roman" w:hAnsi="Times New Roman"/>
                <w:lang w:val="en-GB"/>
              </w:rPr>
              <w:t xml:space="preserve">), </w:t>
            </w:r>
            <w:r>
              <w:rPr>
                <w:rFonts w:ascii="Times New Roman" w:hAnsi="Times New Roman"/>
                <w:lang w:val="en-GB"/>
              </w:rPr>
              <w:t>such financing</w:t>
            </w:r>
            <w:r w:rsidRPr="00794BAC">
              <w:rPr>
                <w:rFonts w:ascii="Times New Roman" w:hAnsi="Times New Roman"/>
                <w:lang w:val="en-GB"/>
              </w:rPr>
              <w:t xml:space="preserve"> will not normally affect trade</w:t>
            </w:r>
            <w:r>
              <w:rPr>
                <w:rFonts w:ascii="Times New Roman" w:hAnsi="Times New Roman"/>
                <w:lang w:val="en-GB"/>
              </w:rPr>
              <w:t xml:space="preserve"> between </w:t>
            </w:r>
            <w:r w:rsidR="00D84DD8">
              <w:rPr>
                <w:rFonts w:ascii="Times New Roman" w:hAnsi="Times New Roman"/>
                <w:lang w:val="en-GB"/>
              </w:rPr>
              <w:t>M</w:t>
            </w:r>
            <w:r>
              <w:rPr>
                <w:rFonts w:ascii="Times New Roman" w:hAnsi="Times New Roman"/>
                <w:lang w:val="en-GB"/>
              </w:rPr>
              <w:t xml:space="preserve">ember </w:t>
            </w:r>
            <w:r w:rsidR="00D84DD8">
              <w:rPr>
                <w:rFonts w:ascii="Times New Roman" w:hAnsi="Times New Roman"/>
                <w:lang w:val="en-GB"/>
              </w:rPr>
              <w:t>S</w:t>
            </w:r>
            <w:r>
              <w:rPr>
                <w:rFonts w:ascii="Times New Roman" w:hAnsi="Times New Roman"/>
                <w:lang w:val="en-GB"/>
              </w:rPr>
              <w:t>tates</w:t>
            </w:r>
            <w:r w:rsidRPr="00794BAC">
              <w:rPr>
                <w:rFonts w:ascii="Times New Roman" w:hAnsi="Times New Roman"/>
                <w:lang w:val="en-GB"/>
              </w:rPr>
              <w:t xml:space="preserve">. However, it is important to know that financing to an </w:t>
            </w:r>
            <w:r w:rsidR="00D84DD8">
              <w:rPr>
                <w:rFonts w:ascii="Times New Roman" w:hAnsi="Times New Roman"/>
                <w:lang w:val="en-GB"/>
              </w:rPr>
              <w:t>economic</w:t>
            </w:r>
            <w:r w:rsidRPr="00794BAC">
              <w:rPr>
                <w:rFonts w:ascii="Times New Roman" w:hAnsi="Times New Roman"/>
                <w:lang w:val="en-GB"/>
              </w:rPr>
              <w:t xml:space="preserve"> </w:t>
            </w:r>
            <w:r>
              <w:rPr>
                <w:rFonts w:ascii="Times New Roman" w:hAnsi="Times New Roman"/>
                <w:lang w:val="en-GB"/>
              </w:rPr>
              <w:t xml:space="preserve">undertaking </w:t>
            </w:r>
            <w:r w:rsidRPr="00794BAC">
              <w:rPr>
                <w:rFonts w:ascii="Times New Roman" w:hAnsi="Times New Roman"/>
                <w:lang w:val="en-GB"/>
              </w:rPr>
              <w:t>may</w:t>
            </w:r>
            <w:r>
              <w:rPr>
                <w:rFonts w:ascii="Times New Roman" w:hAnsi="Times New Roman"/>
                <w:lang w:val="en-GB"/>
              </w:rPr>
              <w:t xml:space="preserve"> also</w:t>
            </w:r>
            <w:r w:rsidRPr="00794BAC">
              <w:rPr>
                <w:rFonts w:ascii="Times New Roman" w:hAnsi="Times New Roman"/>
                <w:lang w:val="en-GB"/>
              </w:rPr>
              <w:t xml:space="preserve"> affect trade between </w:t>
            </w:r>
            <w:r>
              <w:rPr>
                <w:rFonts w:ascii="Times New Roman" w:hAnsi="Times New Roman"/>
                <w:lang w:val="en-GB"/>
              </w:rPr>
              <w:t xml:space="preserve">states, where a specific economic undertaking </w:t>
            </w:r>
            <w:r w:rsidRPr="00794BAC">
              <w:rPr>
                <w:rFonts w:ascii="Times New Roman" w:hAnsi="Times New Roman"/>
                <w:lang w:val="en-GB"/>
              </w:rPr>
              <w:t xml:space="preserve">does not export its services or goods. </w:t>
            </w:r>
            <w:r>
              <w:rPr>
                <w:rFonts w:ascii="Times New Roman" w:hAnsi="Times New Roman"/>
                <w:lang w:val="en-GB"/>
              </w:rPr>
              <w:t xml:space="preserve">The fact that </w:t>
            </w:r>
            <w:r w:rsidRPr="00794BAC">
              <w:rPr>
                <w:rFonts w:ascii="Times New Roman" w:hAnsi="Times New Roman"/>
                <w:lang w:val="en-GB"/>
              </w:rPr>
              <w:t>the services or goods in question are traded with the EU in general</w:t>
            </w:r>
            <w:r>
              <w:rPr>
                <w:rFonts w:ascii="Times New Roman" w:hAnsi="Times New Roman"/>
                <w:lang w:val="en-GB"/>
              </w:rPr>
              <w:t xml:space="preserve"> may be enough</w:t>
            </w:r>
            <w:r w:rsidR="00945D30" w:rsidRPr="00756078">
              <w:rPr>
                <w:rFonts w:ascii="Times New Roman" w:hAnsi="Times New Roman"/>
                <w:lang w:val="en-GB"/>
              </w:rPr>
              <w:t xml:space="preserve">. </w:t>
            </w:r>
          </w:p>
        </w:tc>
      </w:tr>
      <w:tr w:rsidR="00B16FD9" w:rsidRPr="00756078" w14:paraId="5FC7A19C" w14:textId="77777777" w:rsidTr="003871C6">
        <w:tc>
          <w:tcPr>
            <w:tcW w:w="5000" w:type="pct"/>
            <w:gridSpan w:val="4"/>
            <w:shd w:val="clear" w:color="auto" w:fill="auto"/>
          </w:tcPr>
          <w:p w14:paraId="1F677A32" w14:textId="56B04CE7" w:rsidR="00945D30" w:rsidRPr="00756078" w:rsidRDefault="004A79CE"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19FE4730" w14:textId="77777777" w:rsidTr="003871C6">
        <w:tc>
          <w:tcPr>
            <w:tcW w:w="5000" w:type="pct"/>
            <w:gridSpan w:val="4"/>
            <w:shd w:val="clear" w:color="auto" w:fill="auto"/>
          </w:tcPr>
          <w:p w14:paraId="088FC886" w14:textId="2ADA332B"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4A79CE">
              <w:rPr>
                <w:rFonts w:ascii="Times New Roman" w:hAnsi="Times New Roman"/>
                <w:i/>
                <w:lang w:val="en-GB"/>
              </w:rPr>
              <w:t xml:space="preserve">Please substantiate your </w:t>
            </w:r>
            <w:r w:rsidR="00D84DD8">
              <w:rPr>
                <w:rFonts w:ascii="Times New Roman" w:hAnsi="Times New Roman"/>
                <w:i/>
                <w:lang w:val="en-GB"/>
              </w:rPr>
              <w:t>selection</w:t>
            </w:r>
            <w:r w:rsidRPr="00756078">
              <w:rPr>
                <w:rFonts w:ascii="Times New Roman" w:hAnsi="Times New Roman"/>
                <w:i/>
                <w:lang w:val="en-GB"/>
              </w:rPr>
              <w:t>)</w:t>
            </w:r>
          </w:p>
          <w:p w14:paraId="0F0C70E8" w14:textId="77777777" w:rsidR="00E232D5" w:rsidRPr="00756078" w:rsidRDefault="00E232D5" w:rsidP="003871C6">
            <w:pPr>
              <w:spacing w:after="0" w:line="240" w:lineRule="auto"/>
              <w:jc w:val="both"/>
              <w:rPr>
                <w:rFonts w:ascii="Times New Roman" w:hAnsi="Times New Roman"/>
                <w:i/>
                <w:lang w:val="en-GB"/>
              </w:rPr>
            </w:pPr>
          </w:p>
          <w:p w14:paraId="6B543EE8" w14:textId="77777777" w:rsidR="00D14DF0" w:rsidRPr="00756078" w:rsidRDefault="00D14DF0" w:rsidP="003871C6">
            <w:pPr>
              <w:spacing w:after="0" w:line="240" w:lineRule="auto"/>
              <w:jc w:val="both"/>
              <w:rPr>
                <w:rFonts w:ascii="Times New Roman" w:hAnsi="Times New Roman"/>
                <w:i/>
                <w:lang w:val="en-GB"/>
              </w:rPr>
            </w:pPr>
          </w:p>
        </w:tc>
      </w:tr>
      <w:tr w:rsidR="00B16FD9" w:rsidRPr="00756078" w14:paraId="13B230FE" w14:textId="77777777" w:rsidTr="003871C6">
        <w:tc>
          <w:tcPr>
            <w:tcW w:w="5000" w:type="pct"/>
            <w:gridSpan w:val="4"/>
            <w:shd w:val="pct20" w:color="auto" w:fill="auto"/>
          </w:tcPr>
          <w:p w14:paraId="4AFDCE7C" w14:textId="0FE9C906" w:rsidR="00172B71" w:rsidRPr="00756078" w:rsidRDefault="00356B7F" w:rsidP="003871C6">
            <w:pPr>
              <w:pStyle w:val="ListParagraph"/>
              <w:numPr>
                <w:ilvl w:val="0"/>
                <w:numId w:val="2"/>
              </w:numPr>
              <w:spacing w:after="0" w:line="240" w:lineRule="auto"/>
              <w:jc w:val="both"/>
              <w:rPr>
                <w:rFonts w:ascii="Times New Roman" w:hAnsi="Times New Roman"/>
                <w:b/>
                <w:lang w:val="en-GB"/>
              </w:rPr>
            </w:pPr>
            <w:r>
              <w:rPr>
                <w:rFonts w:ascii="Times New Roman" w:hAnsi="Times New Roman"/>
                <w:b/>
                <w:lang w:val="en-GB"/>
              </w:rPr>
              <w:t>Conclusion of the presence</w:t>
            </w:r>
            <w:r w:rsidR="00D84DD8">
              <w:rPr>
                <w:rFonts w:ascii="Times New Roman" w:hAnsi="Times New Roman"/>
                <w:b/>
                <w:lang w:val="en-GB"/>
              </w:rPr>
              <w:t xml:space="preserve"> </w:t>
            </w:r>
            <w:r>
              <w:rPr>
                <w:rFonts w:ascii="Times New Roman" w:hAnsi="Times New Roman"/>
                <w:b/>
                <w:lang w:val="en-GB"/>
              </w:rPr>
              <w:t xml:space="preserve">(absence) of state aid </w:t>
            </w:r>
          </w:p>
          <w:p w14:paraId="05E740EB" w14:textId="570894EF" w:rsidR="00172B71" w:rsidRPr="00756078" w:rsidRDefault="00356B7F" w:rsidP="003D49D7">
            <w:pPr>
              <w:pStyle w:val="ListParagraph"/>
              <w:spacing w:after="0" w:line="240" w:lineRule="auto"/>
              <w:ind w:left="0"/>
              <w:jc w:val="both"/>
              <w:rPr>
                <w:rFonts w:ascii="Times New Roman" w:hAnsi="Times New Roman"/>
                <w:i/>
                <w:lang w:val="en-GB"/>
              </w:rPr>
            </w:pPr>
            <w:r>
              <w:rPr>
                <w:rFonts w:ascii="Times New Roman" w:hAnsi="Times New Roman"/>
                <w:i/>
                <w:lang w:val="en-GB"/>
              </w:rPr>
              <w:t>One item shall be marked</w:t>
            </w:r>
            <w:r w:rsidR="00172B71" w:rsidRPr="00756078">
              <w:rPr>
                <w:rFonts w:ascii="Times New Roman" w:hAnsi="Times New Roman"/>
                <w:i/>
                <w:lang w:val="en-GB"/>
              </w:rPr>
              <w:t xml:space="preserve">. </w:t>
            </w:r>
          </w:p>
        </w:tc>
      </w:tr>
      <w:tr w:rsidR="00B16FD9" w:rsidRPr="00756078" w14:paraId="232B951E" w14:textId="77777777" w:rsidTr="003871C6">
        <w:tc>
          <w:tcPr>
            <w:tcW w:w="5000" w:type="pct"/>
            <w:gridSpan w:val="4"/>
            <w:shd w:val="clear" w:color="auto" w:fill="auto"/>
          </w:tcPr>
          <w:p w14:paraId="360E4DE6" w14:textId="59866C09" w:rsidR="00945D30" w:rsidRPr="00756078" w:rsidRDefault="00945D30" w:rsidP="003871C6">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356B7F">
              <w:rPr>
                <w:rFonts w:ascii="Times New Roman" w:hAnsi="Times New Roman"/>
                <w:lang w:val="en-GB"/>
              </w:rPr>
              <w:t>State aid will not/ has not been granted for the project (to be marked if “No” was an answer to at least one question in part I</w:t>
            </w:r>
            <w:r w:rsidR="003D49D7" w:rsidRPr="00756078">
              <w:rPr>
                <w:rFonts w:ascii="Times New Roman" w:hAnsi="Times New Roman"/>
                <w:lang w:val="en-GB"/>
              </w:rPr>
              <w:t>)</w:t>
            </w:r>
            <w:r w:rsidRPr="00756078">
              <w:rPr>
                <w:rFonts w:ascii="Times New Roman" w:hAnsi="Times New Roman"/>
                <w:lang w:val="en-GB"/>
              </w:rPr>
              <w:t>.</w:t>
            </w:r>
          </w:p>
          <w:p w14:paraId="5DCF5149" w14:textId="42EB1ADE" w:rsidR="00E73945" w:rsidRPr="00756078" w:rsidRDefault="00E73945" w:rsidP="00356B7F">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356B7F">
              <w:rPr>
                <w:rFonts w:ascii="Times New Roman" w:hAnsi="Times New Roman"/>
                <w:lang w:val="en-GB"/>
              </w:rPr>
              <w:t>Activities supported under the project will not be considered</w:t>
            </w:r>
            <w:r w:rsidR="00D84DD8">
              <w:rPr>
                <w:rFonts w:ascii="Times New Roman" w:hAnsi="Times New Roman"/>
                <w:lang w:val="en-GB"/>
              </w:rPr>
              <w:t xml:space="preserve"> to be</w:t>
            </w:r>
            <w:r w:rsidR="00356B7F">
              <w:rPr>
                <w:rFonts w:ascii="Times New Roman" w:hAnsi="Times New Roman"/>
                <w:lang w:val="en-GB"/>
              </w:rPr>
              <w:t>, but may become state aid (to be marked if “No” was an answer to at least one question in part I, however the comments indicate that certain aspects are to be continuously monitored for the risk of financing becoming state aid)</w:t>
            </w:r>
            <w:r w:rsidRPr="00756078">
              <w:rPr>
                <w:rFonts w:ascii="Times New Roman" w:hAnsi="Times New Roman"/>
                <w:lang w:val="en-GB"/>
              </w:rPr>
              <w:t xml:space="preserve">. </w:t>
            </w:r>
            <w:r w:rsidR="00356B7F">
              <w:rPr>
                <w:rFonts w:ascii="Times New Roman" w:hAnsi="Times New Roman"/>
                <w:lang w:val="en-GB"/>
              </w:rPr>
              <w:t>Further actions and m</w:t>
            </w:r>
            <w:r w:rsidR="00543B26">
              <w:rPr>
                <w:rFonts w:ascii="Times New Roman" w:hAnsi="Times New Roman"/>
                <w:lang w:val="en-GB"/>
              </w:rPr>
              <w:t>e</w:t>
            </w:r>
            <w:r w:rsidR="00356B7F">
              <w:rPr>
                <w:rFonts w:ascii="Times New Roman" w:hAnsi="Times New Roman"/>
                <w:lang w:val="en-GB"/>
              </w:rPr>
              <w:t xml:space="preserve">asures shall be indicated in the substantiation of the </w:t>
            </w:r>
            <w:r w:rsidR="00D84DD8">
              <w:rPr>
                <w:rFonts w:ascii="Times New Roman" w:hAnsi="Times New Roman"/>
                <w:lang w:val="en-GB"/>
              </w:rPr>
              <w:t>selection</w:t>
            </w:r>
            <w:r w:rsidR="003D49D7" w:rsidRPr="00756078">
              <w:rPr>
                <w:rFonts w:ascii="Times New Roman" w:hAnsi="Times New Roman"/>
                <w:lang w:val="en-GB"/>
              </w:rPr>
              <w:t>)</w:t>
            </w:r>
            <w:r w:rsidRPr="00756078">
              <w:rPr>
                <w:rFonts w:ascii="Times New Roman" w:hAnsi="Times New Roman"/>
                <w:lang w:val="en-GB"/>
              </w:rPr>
              <w:t>.</w:t>
            </w:r>
          </w:p>
          <w:p w14:paraId="756E4A76" w14:textId="3C0E35DF" w:rsidR="00945D30" w:rsidRPr="00756078" w:rsidRDefault="00945D30" w:rsidP="003D49D7">
            <w:pPr>
              <w:spacing w:before="240" w:after="120"/>
              <w:jc w:val="both"/>
              <w:rPr>
                <w:rFonts w:ascii="Times New Roman" w:hAnsi="Times New Roman"/>
                <w:lang w:val="en-GB"/>
              </w:rPr>
            </w:pPr>
            <w:r w:rsidRPr="00756078">
              <w:rPr>
                <w:rFonts w:ascii="Times New Roman" w:hAnsi="Times New Roman"/>
                <w:lang w:val="en-GB"/>
              </w:rPr>
              <w:fldChar w:fldCharType="begin">
                <w:ffData>
                  <w:name w:val="Check1"/>
                  <w:enabled/>
                  <w:calcOnExit w:val="0"/>
                  <w:checkBox>
                    <w:sizeAuto/>
                    <w:default w:val="0"/>
                  </w:checkBox>
                </w:ffData>
              </w:fldChar>
            </w:r>
            <w:r w:rsidRPr="00756078">
              <w:rPr>
                <w:rFonts w:ascii="Times New Roman" w:hAnsi="Times New Roman"/>
                <w:lang w:val="en-GB"/>
              </w:rPr>
              <w:instrText xml:space="preserve"> FORMCHECKBOX </w:instrText>
            </w:r>
            <w:r w:rsidR="00C76C8F">
              <w:rPr>
                <w:rFonts w:ascii="Times New Roman" w:hAnsi="Times New Roman"/>
                <w:lang w:val="en-GB"/>
              </w:rPr>
            </w:r>
            <w:r w:rsidR="00C76C8F">
              <w:rPr>
                <w:rFonts w:ascii="Times New Roman" w:hAnsi="Times New Roman"/>
                <w:lang w:val="en-GB"/>
              </w:rPr>
              <w:fldChar w:fldCharType="separate"/>
            </w:r>
            <w:r w:rsidRPr="00756078">
              <w:rPr>
                <w:rFonts w:ascii="Times New Roman" w:hAnsi="Times New Roman"/>
                <w:lang w:val="en-GB"/>
              </w:rPr>
              <w:fldChar w:fldCharType="end"/>
            </w:r>
            <w:r w:rsidRPr="00756078">
              <w:rPr>
                <w:rFonts w:ascii="Times New Roman" w:hAnsi="Times New Roman"/>
                <w:lang w:val="en-GB"/>
              </w:rPr>
              <w:t xml:space="preserve"> </w:t>
            </w:r>
            <w:r w:rsidR="00543B26">
              <w:rPr>
                <w:rFonts w:ascii="Times New Roman" w:hAnsi="Times New Roman"/>
                <w:lang w:val="en-GB"/>
              </w:rPr>
              <w:t>The project will</w:t>
            </w:r>
            <w:r w:rsidR="00325116" w:rsidRPr="00756078">
              <w:rPr>
                <w:rFonts w:ascii="Times New Roman" w:hAnsi="Times New Roman"/>
                <w:lang w:val="en-GB"/>
              </w:rPr>
              <w:t>/</w:t>
            </w:r>
            <w:r w:rsidR="00543B26">
              <w:rPr>
                <w:rFonts w:ascii="Times New Roman" w:hAnsi="Times New Roman"/>
                <w:lang w:val="en-GB"/>
              </w:rPr>
              <w:t xml:space="preserve"> has been provided state aid</w:t>
            </w:r>
            <w:r w:rsidRPr="00756078">
              <w:rPr>
                <w:rFonts w:ascii="Times New Roman" w:hAnsi="Times New Roman"/>
                <w:lang w:val="en-GB"/>
              </w:rPr>
              <w:t xml:space="preserve"> (</w:t>
            </w:r>
            <w:r w:rsidR="00543B26">
              <w:rPr>
                <w:rFonts w:ascii="Times New Roman" w:hAnsi="Times New Roman"/>
                <w:lang w:val="en-GB"/>
              </w:rPr>
              <w:t>to be marked if all questions in part I were answered “Yes”</w:t>
            </w:r>
            <w:r w:rsidRPr="00756078">
              <w:rPr>
                <w:rFonts w:ascii="Times New Roman" w:hAnsi="Times New Roman"/>
                <w:lang w:val="en-GB"/>
              </w:rPr>
              <w:t>).</w:t>
            </w:r>
          </w:p>
        </w:tc>
      </w:tr>
      <w:tr w:rsidR="00B16FD9" w:rsidRPr="00756078" w14:paraId="766EF3F8" w14:textId="77777777" w:rsidTr="003871C6">
        <w:tc>
          <w:tcPr>
            <w:tcW w:w="5000" w:type="pct"/>
            <w:gridSpan w:val="4"/>
            <w:shd w:val="clear" w:color="auto" w:fill="auto"/>
          </w:tcPr>
          <w:p w14:paraId="5A046A4D" w14:textId="5F526ADB" w:rsidR="00945D30" w:rsidRPr="00756078" w:rsidRDefault="00356B7F" w:rsidP="003871C6">
            <w:pPr>
              <w:spacing w:after="0" w:line="240" w:lineRule="auto"/>
              <w:jc w:val="center"/>
              <w:rPr>
                <w:rFonts w:ascii="Times New Roman" w:hAnsi="Times New Roman"/>
                <w:b/>
                <w:lang w:val="en-GB"/>
              </w:rPr>
            </w:pPr>
            <w:r>
              <w:rPr>
                <w:rFonts w:ascii="Times New Roman" w:hAnsi="Times New Roman"/>
                <w:b/>
                <w:lang w:val="en-GB"/>
              </w:rPr>
              <w:t xml:space="preserve">Substantiation of the </w:t>
            </w:r>
            <w:r w:rsidR="00D84DD8">
              <w:rPr>
                <w:rFonts w:ascii="Times New Roman" w:hAnsi="Times New Roman"/>
                <w:b/>
                <w:lang w:val="en-GB"/>
              </w:rPr>
              <w:t>selection</w:t>
            </w:r>
          </w:p>
        </w:tc>
      </w:tr>
      <w:tr w:rsidR="00B16FD9" w:rsidRPr="00756078" w14:paraId="645A0824" w14:textId="77777777" w:rsidTr="003871C6">
        <w:tc>
          <w:tcPr>
            <w:tcW w:w="5000" w:type="pct"/>
            <w:gridSpan w:val="4"/>
            <w:shd w:val="clear" w:color="auto" w:fill="auto"/>
          </w:tcPr>
          <w:p w14:paraId="199275CB" w14:textId="7169908E" w:rsidR="00945D30" w:rsidRPr="00756078" w:rsidRDefault="00945D30" w:rsidP="003871C6">
            <w:pPr>
              <w:spacing w:after="0" w:line="240" w:lineRule="auto"/>
              <w:jc w:val="both"/>
              <w:rPr>
                <w:rFonts w:ascii="Times New Roman" w:hAnsi="Times New Roman"/>
                <w:i/>
                <w:lang w:val="en-GB"/>
              </w:rPr>
            </w:pPr>
            <w:r w:rsidRPr="00756078">
              <w:rPr>
                <w:rFonts w:ascii="Times New Roman" w:hAnsi="Times New Roman"/>
                <w:i/>
                <w:lang w:val="en-GB"/>
              </w:rPr>
              <w:t>(</w:t>
            </w:r>
            <w:r w:rsidR="00356B7F">
              <w:rPr>
                <w:rFonts w:ascii="Times New Roman" w:hAnsi="Times New Roman"/>
                <w:i/>
                <w:lang w:val="en-GB"/>
              </w:rPr>
              <w:t xml:space="preserve">Please </w:t>
            </w:r>
            <w:r w:rsidR="001E7DB9">
              <w:rPr>
                <w:rFonts w:ascii="Times New Roman" w:hAnsi="Times New Roman"/>
                <w:i/>
                <w:lang w:val="en-GB"/>
              </w:rPr>
              <w:t xml:space="preserve">justify </w:t>
            </w:r>
            <w:r w:rsidR="00356B7F">
              <w:rPr>
                <w:rFonts w:ascii="Times New Roman" w:hAnsi="Times New Roman"/>
                <w:i/>
                <w:lang w:val="en-GB"/>
              </w:rPr>
              <w:t xml:space="preserve">your </w:t>
            </w:r>
            <w:r w:rsidR="00D84DD8">
              <w:rPr>
                <w:rFonts w:ascii="Times New Roman" w:hAnsi="Times New Roman"/>
                <w:i/>
                <w:lang w:val="en-GB"/>
              </w:rPr>
              <w:t>selection</w:t>
            </w:r>
            <w:r w:rsidRPr="00756078">
              <w:rPr>
                <w:rFonts w:ascii="Times New Roman" w:hAnsi="Times New Roman"/>
                <w:i/>
                <w:lang w:val="en-GB"/>
              </w:rPr>
              <w:t>)</w:t>
            </w:r>
          </w:p>
          <w:p w14:paraId="22BDBA99" w14:textId="77777777" w:rsidR="00E232D5" w:rsidRPr="00756078" w:rsidRDefault="00E232D5" w:rsidP="003871C6">
            <w:pPr>
              <w:spacing w:after="0" w:line="240" w:lineRule="auto"/>
              <w:jc w:val="both"/>
              <w:rPr>
                <w:rFonts w:ascii="Times New Roman" w:hAnsi="Times New Roman"/>
                <w:i/>
                <w:lang w:val="en-GB"/>
              </w:rPr>
            </w:pPr>
          </w:p>
          <w:p w14:paraId="63AC4EDB" w14:textId="77777777" w:rsidR="003D49D7" w:rsidRPr="00756078" w:rsidRDefault="003D49D7" w:rsidP="003871C6">
            <w:pPr>
              <w:spacing w:after="0" w:line="240" w:lineRule="auto"/>
              <w:jc w:val="both"/>
              <w:rPr>
                <w:rFonts w:ascii="Times New Roman" w:hAnsi="Times New Roman"/>
                <w:i/>
                <w:lang w:val="en-GB"/>
              </w:rPr>
            </w:pPr>
          </w:p>
        </w:tc>
      </w:tr>
    </w:tbl>
    <w:p w14:paraId="6CF72C16" w14:textId="77777777" w:rsidR="000622D4" w:rsidRPr="00756078" w:rsidRDefault="000622D4">
      <w:pPr>
        <w:rPr>
          <w:rFonts w:ascii="Times New Roman" w:hAnsi="Times New Roman"/>
          <w:sz w:val="24"/>
          <w:szCs w:val="24"/>
          <w:lang w:val="en-GB"/>
        </w:rPr>
      </w:pPr>
    </w:p>
    <w:p w14:paraId="61632E1E" w14:textId="77777777" w:rsidR="000622D4" w:rsidRPr="00756078" w:rsidRDefault="000622D4" w:rsidP="000622D4">
      <w:pPr>
        <w:tabs>
          <w:tab w:val="left" w:pos="6946"/>
        </w:tabs>
        <w:spacing w:after="0" w:line="240" w:lineRule="auto"/>
        <w:rPr>
          <w:rFonts w:ascii="Times New Roman" w:hAnsi="Times New Roman"/>
          <w:sz w:val="24"/>
          <w:szCs w:val="24"/>
          <w:lang w:val="en-GB"/>
        </w:rPr>
      </w:pPr>
      <w:r w:rsidRPr="00756078">
        <w:rPr>
          <w:rFonts w:ascii="Times New Roman" w:hAnsi="Times New Roman"/>
          <w:sz w:val="24"/>
          <w:szCs w:val="24"/>
          <w:lang w:val="en-GB"/>
        </w:rPr>
        <w:t xml:space="preserve">_____________________________________ </w:t>
      </w:r>
      <w:r w:rsidRPr="00756078">
        <w:rPr>
          <w:rFonts w:ascii="Times New Roman" w:hAnsi="Times New Roman"/>
          <w:sz w:val="24"/>
          <w:szCs w:val="24"/>
          <w:lang w:val="en-GB"/>
        </w:rPr>
        <w:tab/>
        <w:t>____________________</w:t>
      </w:r>
      <w:r w:rsidRPr="00756078">
        <w:rPr>
          <w:rFonts w:ascii="Times New Roman" w:hAnsi="Times New Roman"/>
          <w:sz w:val="24"/>
          <w:szCs w:val="24"/>
          <w:lang w:val="en-GB"/>
        </w:rPr>
        <w:tab/>
      </w:r>
    </w:p>
    <w:p w14:paraId="34ED24EB" w14:textId="007DC05E" w:rsidR="000622D4" w:rsidRPr="00756078" w:rsidRDefault="000622D4" w:rsidP="000622D4">
      <w:pPr>
        <w:tabs>
          <w:tab w:val="left" w:pos="426"/>
          <w:tab w:val="left" w:pos="7797"/>
        </w:tabs>
        <w:rPr>
          <w:rFonts w:ascii="Times New Roman" w:hAnsi="Times New Roman"/>
          <w:sz w:val="24"/>
          <w:szCs w:val="24"/>
          <w:lang w:val="en-GB"/>
        </w:rPr>
      </w:pPr>
      <w:r w:rsidRPr="00756078">
        <w:rPr>
          <w:rFonts w:ascii="Times New Roman" w:hAnsi="Times New Roman"/>
          <w:sz w:val="24"/>
          <w:szCs w:val="24"/>
          <w:lang w:val="en-GB"/>
        </w:rPr>
        <w:tab/>
        <w:t>(</w:t>
      </w:r>
      <w:r w:rsidR="00356B7F">
        <w:rPr>
          <w:rFonts w:ascii="Times New Roman" w:hAnsi="Times New Roman"/>
          <w:sz w:val="24"/>
          <w:szCs w:val="24"/>
          <w:lang w:val="en-GB"/>
        </w:rPr>
        <w:t>job position, name and surname of the evaluator</w:t>
      </w:r>
      <w:r w:rsidRPr="00756078">
        <w:rPr>
          <w:rFonts w:ascii="Times New Roman" w:hAnsi="Times New Roman"/>
          <w:sz w:val="24"/>
          <w:szCs w:val="24"/>
          <w:lang w:val="en-GB"/>
        </w:rPr>
        <w:t xml:space="preserve">) </w:t>
      </w:r>
      <w:r w:rsidRPr="00756078">
        <w:rPr>
          <w:rFonts w:ascii="Times New Roman" w:hAnsi="Times New Roman"/>
          <w:sz w:val="24"/>
          <w:szCs w:val="24"/>
          <w:lang w:val="en-GB"/>
        </w:rPr>
        <w:tab/>
        <w:t>(</w:t>
      </w:r>
      <w:r w:rsidR="00356B7F">
        <w:rPr>
          <w:rFonts w:ascii="Times New Roman" w:hAnsi="Times New Roman"/>
          <w:sz w:val="24"/>
          <w:szCs w:val="24"/>
          <w:lang w:val="en-GB"/>
        </w:rPr>
        <w:t>signature</w:t>
      </w:r>
      <w:r w:rsidRPr="00756078">
        <w:rPr>
          <w:rFonts w:ascii="Times New Roman" w:hAnsi="Times New Roman"/>
          <w:sz w:val="24"/>
          <w:szCs w:val="24"/>
          <w:lang w:val="en-GB"/>
        </w:rPr>
        <w:t xml:space="preserve">) </w:t>
      </w:r>
      <w:r w:rsidRPr="00756078">
        <w:rPr>
          <w:rFonts w:ascii="Times New Roman" w:hAnsi="Times New Roman"/>
          <w:sz w:val="24"/>
          <w:szCs w:val="24"/>
          <w:lang w:val="en-GB"/>
        </w:rPr>
        <w:tab/>
      </w:r>
    </w:p>
    <w:sectPr w:rsidR="000622D4" w:rsidRPr="00756078" w:rsidSect="00B7255A">
      <w:footerReference w:type="default" r:id="rId8"/>
      <w:pgSz w:w="12240" w:h="15840"/>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39273" w14:textId="77777777" w:rsidR="00AB6E5E" w:rsidRDefault="00AB6E5E" w:rsidP="00945D30">
      <w:pPr>
        <w:spacing w:after="0" w:line="240" w:lineRule="auto"/>
      </w:pPr>
      <w:r>
        <w:separator/>
      </w:r>
    </w:p>
  </w:endnote>
  <w:endnote w:type="continuationSeparator" w:id="0">
    <w:p w14:paraId="4444A1E2" w14:textId="77777777" w:rsidR="00AB6E5E" w:rsidRDefault="00AB6E5E" w:rsidP="009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2BB0" w14:textId="5479380B" w:rsidR="00325116" w:rsidRDefault="00325116">
    <w:pPr>
      <w:pStyle w:val="Footer"/>
      <w:jc w:val="center"/>
    </w:pPr>
    <w:r>
      <w:fldChar w:fldCharType="begin"/>
    </w:r>
    <w:r>
      <w:instrText>PAGE   \* MERGEFORMAT</w:instrText>
    </w:r>
    <w:r>
      <w:fldChar w:fldCharType="separate"/>
    </w:r>
    <w:r w:rsidR="00C76C8F" w:rsidRPr="00C76C8F">
      <w:rPr>
        <w:noProof/>
        <w:lang w:val="lt-LT"/>
      </w:rPr>
      <w:t>2</w:t>
    </w:r>
    <w:r>
      <w:fldChar w:fldCharType="end"/>
    </w:r>
  </w:p>
  <w:p w14:paraId="4572A72D" w14:textId="77777777" w:rsidR="00325116" w:rsidRDefault="003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D293" w14:textId="77777777" w:rsidR="00AB6E5E" w:rsidRDefault="00AB6E5E" w:rsidP="00945D30">
      <w:pPr>
        <w:spacing w:after="0" w:line="240" w:lineRule="auto"/>
      </w:pPr>
      <w:r>
        <w:separator/>
      </w:r>
    </w:p>
  </w:footnote>
  <w:footnote w:type="continuationSeparator" w:id="0">
    <w:p w14:paraId="5727DD73" w14:textId="77777777" w:rsidR="00AB6E5E" w:rsidRDefault="00AB6E5E" w:rsidP="00945D30">
      <w:pPr>
        <w:spacing w:after="0" w:line="240" w:lineRule="auto"/>
      </w:pPr>
      <w:r>
        <w:continuationSeparator/>
      </w:r>
    </w:p>
  </w:footnote>
  <w:footnote w:id="1">
    <w:p w14:paraId="652C5577" w14:textId="480A5463" w:rsidR="006E06FC" w:rsidRPr="00D07EB4" w:rsidRDefault="006E06FC">
      <w:pPr>
        <w:pStyle w:val="FootnoteText"/>
        <w:rPr>
          <w:lang w:val="en-GB"/>
        </w:rPr>
      </w:pPr>
      <w:r>
        <w:rPr>
          <w:rStyle w:val="FootnoteReference"/>
        </w:rPr>
        <w:footnoteRef/>
      </w:r>
      <w:r>
        <w:t xml:space="preserve"> </w:t>
      </w:r>
      <w:r w:rsidR="00F81700">
        <w:rPr>
          <w:rFonts w:ascii="Times New Roman" w:hAnsi="Times New Roman"/>
          <w:lang w:val="en-GB"/>
        </w:rPr>
        <w:t xml:space="preserve">The evaluation of state aid criteria, the </w:t>
      </w:r>
      <w:r w:rsidR="009365BE" w:rsidRPr="00D07EB4">
        <w:rPr>
          <w:rFonts w:ascii="Times New Roman" w:hAnsi="Times New Roman"/>
          <w:lang w:val="en-GB"/>
        </w:rPr>
        <w:t>Commission Notice on the notion of State aid pursuant to Article 107(1) TFEU</w:t>
      </w:r>
      <w:r w:rsidR="00F81700">
        <w:rPr>
          <w:rFonts w:ascii="Times New Roman" w:hAnsi="Times New Roman"/>
          <w:lang w:val="en-GB"/>
        </w:rPr>
        <w:t xml:space="preserve"> shall be followed, if applicable</w:t>
      </w:r>
      <w:r w:rsidRPr="00D07EB4">
        <w:rPr>
          <w:rFonts w:ascii="Times New Roman" w:hAnsi="Times New Roman"/>
          <w:lang w:val="en-GB"/>
        </w:rPr>
        <w:t>.</w:t>
      </w:r>
    </w:p>
  </w:footnote>
  <w:footnote w:id="2">
    <w:p w14:paraId="70D7B528" w14:textId="4D0D113A" w:rsidR="00BD1071" w:rsidRPr="00C27851" w:rsidRDefault="00BD1071">
      <w:pPr>
        <w:pStyle w:val="FootnoteText"/>
        <w:rPr>
          <w:rFonts w:ascii="Times New Roman" w:hAnsi="Times New Roman"/>
          <w:lang w:val="en-GB"/>
        </w:rPr>
      </w:pPr>
      <w:r w:rsidRPr="00C27851">
        <w:rPr>
          <w:rStyle w:val="FootnoteReference"/>
          <w:rFonts w:ascii="Times New Roman" w:hAnsi="Times New Roman"/>
          <w:lang w:val="en-GB"/>
        </w:rPr>
        <w:footnoteRef/>
      </w:r>
      <w:r w:rsidRPr="00C27851">
        <w:rPr>
          <w:rFonts w:ascii="Times New Roman" w:hAnsi="Times New Roman"/>
          <w:lang w:val="en-GB"/>
        </w:rPr>
        <w:t xml:space="preserve"> </w:t>
      </w:r>
      <w:r w:rsidR="00C27851">
        <w:rPr>
          <w:rFonts w:ascii="Times New Roman" w:hAnsi="Times New Roman"/>
          <w:lang w:val="en-GB"/>
        </w:rPr>
        <w:t>For more information, see</w:t>
      </w:r>
      <w:r w:rsidRPr="00C27851">
        <w:rPr>
          <w:rFonts w:ascii="Times New Roman" w:hAnsi="Times New Roman"/>
          <w:lang w:val="en-GB"/>
        </w:rPr>
        <w:t xml:space="preserve">: </w:t>
      </w:r>
      <w:hyperlink r:id="rId1" w:history="1">
        <w:r w:rsidRPr="00C27851">
          <w:rPr>
            <w:rStyle w:val="Hyperlink"/>
            <w:rFonts w:ascii="Times New Roman" w:hAnsi="Times New Roman"/>
            <w:lang w:val="en-GB"/>
          </w:rPr>
          <w:t>http://ec.europa.eu/competition/state_aid/overview/public_services_en.html</w:t>
        </w:r>
      </w:hyperlink>
      <w:r w:rsidRPr="00C27851">
        <w:rPr>
          <w:rFonts w:ascii="Times New Roman" w:hAnsi="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0"/>
    <w:rsid w:val="0001587E"/>
    <w:rsid w:val="00017176"/>
    <w:rsid w:val="00027275"/>
    <w:rsid w:val="0004319F"/>
    <w:rsid w:val="00044A47"/>
    <w:rsid w:val="00057F5C"/>
    <w:rsid w:val="000622D4"/>
    <w:rsid w:val="00066AC7"/>
    <w:rsid w:val="000709AE"/>
    <w:rsid w:val="000848AB"/>
    <w:rsid w:val="000C7CA1"/>
    <w:rsid w:val="000E2D96"/>
    <w:rsid w:val="00123F65"/>
    <w:rsid w:val="001353BC"/>
    <w:rsid w:val="001364AF"/>
    <w:rsid w:val="00146720"/>
    <w:rsid w:val="0016067A"/>
    <w:rsid w:val="00172B71"/>
    <w:rsid w:val="00175690"/>
    <w:rsid w:val="0017691B"/>
    <w:rsid w:val="00191FD4"/>
    <w:rsid w:val="001E7DB9"/>
    <w:rsid w:val="00234ECB"/>
    <w:rsid w:val="0029069F"/>
    <w:rsid w:val="002D7573"/>
    <w:rsid w:val="002F2EED"/>
    <w:rsid w:val="00325116"/>
    <w:rsid w:val="00356B7F"/>
    <w:rsid w:val="0037326E"/>
    <w:rsid w:val="00383967"/>
    <w:rsid w:val="003871C6"/>
    <w:rsid w:val="003D49D7"/>
    <w:rsid w:val="003D4C6D"/>
    <w:rsid w:val="003D7AA6"/>
    <w:rsid w:val="003E64A9"/>
    <w:rsid w:val="003F7AD8"/>
    <w:rsid w:val="004328E9"/>
    <w:rsid w:val="0048004C"/>
    <w:rsid w:val="004A79CE"/>
    <w:rsid w:val="004D0C76"/>
    <w:rsid w:val="004F0275"/>
    <w:rsid w:val="00510845"/>
    <w:rsid w:val="00543B26"/>
    <w:rsid w:val="0059543F"/>
    <w:rsid w:val="005C04CF"/>
    <w:rsid w:val="005E2495"/>
    <w:rsid w:val="00634380"/>
    <w:rsid w:val="00654DFD"/>
    <w:rsid w:val="00664715"/>
    <w:rsid w:val="006B72C1"/>
    <w:rsid w:val="006E06FC"/>
    <w:rsid w:val="00713261"/>
    <w:rsid w:val="00714797"/>
    <w:rsid w:val="0075505B"/>
    <w:rsid w:val="00756078"/>
    <w:rsid w:val="00787556"/>
    <w:rsid w:val="00794BAC"/>
    <w:rsid w:val="007D6DB5"/>
    <w:rsid w:val="0082323E"/>
    <w:rsid w:val="00865E39"/>
    <w:rsid w:val="00883EA7"/>
    <w:rsid w:val="008A2C8C"/>
    <w:rsid w:val="008A61A9"/>
    <w:rsid w:val="008C3F0E"/>
    <w:rsid w:val="008E0A83"/>
    <w:rsid w:val="009365BE"/>
    <w:rsid w:val="00945D30"/>
    <w:rsid w:val="009467C4"/>
    <w:rsid w:val="0097275D"/>
    <w:rsid w:val="0098344E"/>
    <w:rsid w:val="009A2C41"/>
    <w:rsid w:val="009A6EE0"/>
    <w:rsid w:val="009F4812"/>
    <w:rsid w:val="00A13F99"/>
    <w:rsid w:val="00AB299D"/>
    <w:rsid w:val="00AB6E5E"/>
    <w:rsid w:val="00AD35FD"/>
    <w:rsid w:val="00AE51F1"/>
    <w:rsid w:val="00AE7EDF"/>
    <w:rsid w:val="00B16FD9"/>
    <w:rsid w:val="00B528CC"/>
    <w:rsid w:val="00B54D33"/>
    <w:rsid w:val="00B7255A"/>
    <w:rsid w:val="00B74445"/>
    <w:rsid w:val="00BA0AE0"/>
    <w:rsid w:val="00BD1071"/>
    <w:rsid w:val="00C15107"/>
    <w:rsid w:val="00C27851"/>
    <w:rsid w:val="00C36579"/>
    <w:rsid w:val="00C76C8F"/>
    <w:rsid w:val="00C85828"/>
    <w:rsid w:val="00C92945"/>
    <w:rsid w:val="00CC5F98"/>
    <w:rsid w:val="00CE3969"/>
    <w:rsid w:val="00CF50F9"/>
    <w:rsid w:val="00D07EB4"/>
    <w:rsid w:val="00D146A8"/>
    <w:rsid w:val="00D14DF0"/>
    <w:rsid w:val="00D50D5E"/>
    <w:rsid w:val="00D84DD8"/>
    <w:rsid w:val="00D863E8"/>
    <w:rsid w:val="00D873A8"/>
    <w:rsid w:val="00DF3E68"/>
    <w:rsid w:val="00E064C3"/>
    <w:rsid w:val="00E232D5"/>
    <w:rsid w:val="00E41527"/>
    <w:rsid w:val="00E73945"/>
    <w:rsid w:val="00E769E4"/>
    <w:rsid w:val="00E9550A"/>
    <w:rsid w:val="00EA0E4F"/>
    <w:rsid w:val="00EE74A8"/>
    <w:rsid w:val="00EF126D"/>
    <w:rsid w:val="00F51F0F"/>
    <w:rsid w:val="00F81700"/>
    <w:rsid w:val="00FE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1031"/>
  <w15:chartTrackingRefBased/>
  <w15:docId w15:val="{85DC0A7B-10DF-4C0B-9465-771B254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30"/>
    <w:pPr>
      <w:ind w:left="720"/>
      <w:contextualSpacing/>
    </w:pPr>
    <w:rPr>
      <w:lang w:val="lt-LT"/>
    </w:rPr>
  </w:style>
  <w:style w:type="paragraph" w:styleId="Header">
    <w:name w:val="header"/>
    <w:basedOn w:val="Normal"/>
    <w:link w:val="HeaderChar"/>
    <w:uiPriority w:val="99"/>
    <w:unhideWhenUsed/>
    <w:rsid w:val="00945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945D30"/>
  </w:style>
  <w:style w:type="paragraph" w:styleId="Footer">
    <w:name w:val="footer"/>
    <w:basedOn w:val="Normal"/>
    <w:link w:val="FooterChar"/>
    <w:uiPriority w:val="99"/>
    <w:unhideWhenUsed/>
    <w:rsid w:val="00945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945D30"/>
  </w:style>
  <w:style w:type="paragraph" w:styleId="BalloonText">
    <w:name w:val="Balloon Text"/>
    <w:basedOn w:val="Normal"/>
    <w:link w:val="BalloonTextChar"/>
    <w:uiPriority w:val="99"/>
    <w:semiHidden/>
    <w:unhideWhenUsed/>
    <w:rsid w:val="00EA0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0E4F"/>
    <w:rPr>
      <w:rFonts w:ascii="Tahoma" w:hAnsi="Tahoma" w:cs="Tahoma"/>
      <w:sz w:val="16"/>
      <w:szCs w:val="16"/>
    </w:rPr>
  </w:style>
  <w:style w:type="paragraph" w:styleId="FootnoteText">
    <w:name w:val="footnote text"/>
    <w:basedOn w:val="Normal"/>
    <w:link w:val="FootnoteTextChar"/>
    <w:uiPriority w:val="99"/>
    <w:semiHidden/>
    <w:unhideWhenUsed/>
    <w:rsid w:val="006E06FC"/>
    <w:pPr>
      <w:spacing w:after="0" w:line="240" w:lineRule="auto"/>
    </w:pPr>
    <w:rPr>
      <w:sz w:val="20"/>
      <w:szCs w:val="20"/>
    </w:rPr>
  </w:style>
  <w:style w:type="character" w:customStyle="1" w:styleId="FootnoteTextChar">
    <w:name w:val="Footnote Text Char"/>
    <w:link w:val="FootnoteText"/>
    <w:uiPriority w:val="99"/>
    <w:semiHidden/>
    <w:rsid w:val="006E06FC"/>
    <w:rPr>
      <w:sz w:val="20"/>
      <w:szCs w:val="20"/>
    </w:rPr>
  </w:style>
  <w:style w:type="character" w:styleId="FootnoteReference">
    <w:name w:val="footnote reference"/>
    <w:uiPriority w:val="99"/>
    <w:semiHidden/>
    <w:unhideWhenUsed/>
    <w:rsid w:val="006E06FC"/>
    <w:rPr>
      <w:vertAlign w:val="superscript"/>
    </w:rPr>
  </w:style>
  <w:style w:type="character" w:styleId="CommentReference">
    <w:name w:val="annotation reference"/>
    <w:uiPriority w:val="99"/>
    <w:semiHidden/>
    <w:unhideWhenUsed/>
    <w:rsid w:val="00234ECB"/>
    <w:rPr>
      <w:sz w:val="16"/>
      <w:szCs w:val="16"/>
    </w:rPr>
  </w:style>
  <w:style w:type="paragraph" w:styleId="CommentText">
    <w:name w:val="annotation text"/>
    <w:basedOn w:val="Normal"/>
    <w:link w:val="CommentTextChar"/>
    <w:uiPriority w:val="99"/>
    <w:semiHidden/>
    <w:unhideWhenUsed/>
    <w:rsid w:val="00234ECB"/>
    <w:pPr>
      <w:spacing w:line="240" w:lineRule="auto"/>
    </w:pPr>
    <w:rPr>
      <w:sz w:val="20"/>
      <w:szCs w:val="20"/>
    </w:rPr>
  </w:style>
  <w:style w:type="character" w:customStyle="1" w:styleId="CommentTextChar">
    <w:name w:val="Comment Text Char"/>
    <w:link w:val="CommentText"/>
    <w:uiPriority w:val="99"/>
    <w:semiHidden/>
    <w:rsid w:val="00234ECB"/>
    <w:rPr>
      <w:sz w:val="20"/>
      <w:szCs w:val="20"/>
    </w:rPr>
  </w:style>
  <w:style w:type="paragraph" w:styleId="CommentSubject">
    <w:name w:val="annotation subject"/>
    <w:basedOn w:val="CommentText"/>
    <w:next w:val="CommentText"/>
    <w:link w:val="CommentSubjectChar"/>
    <w:uiPriority w:val="99"/>
    <w:semiHidden/>
    <w:unhideWhenUsed/>
    <w:rsid w:val="00234ECB"/>
    <w:rPr>
      <w:b/>
      <w:bCs/>
    </w:rPr>
  </w:style>
  <w:style w:type="character" w:customStyle="1" w:styleId="CommentSubjectChar">
    <w:name w:val="Comment Subject Char"/>
    <w:link w:val="CommentSubject"/>
    <w:uiPriority w:val="99"/>
    <w:semiHidden/>
    <w:rsid w:val="00234ECB"/>
    <w:rPr>
      <w:b/>
      <w:bCs/>
      <w:sz w:val="20"/>
      <w:szCs w:val="20"/>
    </w:rPr>
  </w:style>
  <w:style w:type="character" w:styleId="Hyperlink">
    <w:name w:val="Hyperlink"/>
    <w:uiPriority w:val="99"/>
    <w:unhideWhenUsed/>
    <w:rsid w:val="00BD1071"/>
    <w:rPr>
      <w:color w:val="0000FF"/>
      <w:u w:val="single"/>
    </w:rPr>
  </w:style>
  <w:style w:type="character" w:styleId="Strong">
    <w:name w:val="Strong"/>
    <w:uiPriority w:val="22"/>
    <w:qFormat/>
    <w:rsid w:val="00AE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overview/public_servic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BC90-C795-4C34-B93B-E10BB63E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5936</Words>
  <Characters>3384</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9302</CharactersWithSpaces>
  <SharedDoc>false</SharedDoc>
  <HLinks>
    <vt:vector size="6" baseType="variant">
      <vt:variant>
        <vt:i4>7929940</vt:i4>
      </vt:variant>
      <vt:variant>
        <vt:i4>0</vt:i4>
      </vt:variant>
      <vt:variant>
        <vt:i4>0</vt:i4>
      </vt:variant>
      <vt:variant>
        <vt:i4>5</vt:i4>
      </vt:variant>
      <vt:variant>
        <vt:lpwstr>http://ec.europa.eu/competition/state_aid/overview/public_services_en.html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Eimantas Galkevičius</dc:creator>
  <cp:keywords/>
  <cp:lastModifiedBy>Oksana Ščerbickienė</cp:lastModifiedBy>
  <cp:revision>3</cp:revision>
  <dcterms:created xsi:type="dcterms:W3CDTF">2019-12-10T13:31:00Z</dcterms:created>
  <dcterms:modified xsi:type="dcterms:W3CDTF">2019-12-10T13:31:00Z</dcterms:modified>
</cp:coreProperties>
</file>