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DA" w:rsidRPr="00600B4E" w:rsidRDefault="00846DDA" w:rsidP="00846DDA">
      <w:pPr>
        <w:spacing w:after="0" w:line="240" w:lineRule="auto"/>
        <w:ind w:left="8505"/>
        <w:rPr>
          <w:szCs w:val="22"/>
        </w:rPr>
      </w:pPr>
      <w:r>
        <w:rPr>
          <w:szCs w:val="22"/>
        </w:rPr>
        <w:t>K</w:t>
      </w:r>
      <w:r w:rsidRPr="00600B4E">
        <w:rPr>
          <w:szCs w:val="22"/>
        </w:rPr>
        <w:t>vietimo „Kultūros prieinamumo plėtojimas ir kultūrinio švietimo stiprinimas“ pagal 2014–2021 m. EEE finansinio mechanizmo programą „Kultūra“ gairių pareiškėjams</w:t>
      </w:r>
    </w:p>
    <w:p w:rsidR="00846DDA" w:rsidRPr="00223561" w:rsidRDefault="00846DDA" w:rsidP="00846DDA">
      <w:pPr>
        <w:spacing w:after="0" w:line="240" w:lineRule="auto"/>
        <w:ind w:left="8505"/>
      </w:pPr>
      <w:r>
        <w:rPr>
          <w:szCs w:val="22"/>
        </w:rPr>
        <w:t>4</w:t>
      </w:r>
      <w:r w:rsidRPr="00600B4E">
        <w:rPr>
          <w:szCs w:val="22"/>
        </w:rPr>
        <w:t xml:space="preserve"> priedas</w:t>
      </w:r>
    </w:p>
    <w:p w:rsidR="00846DDA" w:rsidRDefault="00846DDA" w:rsidP="00846DDA">
      <w:pPr>
        <w:tabs>
          <w:tab w:val="left" w:pos="0"/>
          <w:tab w:val="left" w:pos="851"/>
          <w:tab w:val="left" w:pos="1134"/>
        </w:tabs>
        <w:spacing w:after="0"/>
        <w:jc w:val="center"/>
        <w:rPr>
          <w:b/>
          <w:bCs/>
          <w:lang w:val="lt"/>
        </w:rPr>
      </w:pPr>
    </w:p>
    <w:p w:rsidR="00846DDA" w:rsidRDefault="00846DDA" w:rsidP="00846DDA">
      <w:pPr>
        <w:tabs>
          <w:tab w:val="left" w:pos="0"/>
          <w:tab w:val="left" w:pos="851"/>
          <w:tab w:val="left" w:pos="1134"/>
        </w:tabs>
        <w:spacing w:after="0"/>
        <w:jc w:val="center"/>
        <w:rPr>
          <w:b/>
          <w:bCs/>
          <w:lang w:val="lt"/>
        </w:rPr>
      </w:pPr>
      <w:r w:rsidRPr="0013690A">
        <w:rPr>
          <w:b/>
          <w:bCs/>
          <w:lang w:val="lt"/>
        </w:rPr>
        <w:t>KVIETIMO „KULTŪROS PRIEINAMUMO PLĖTOJIMAS IR KULTŪRINIO ŠVIETIMO STIPRINIMAS“</w:t>
      </w:r>
    </w:p>
    <w:p w:rsidR="00846DDA" w:rsidRPr="0011256E" w:rsidRDefault="00846DDA" w:rsidP="00846DDA">
      <w:pPr>
        <w:tabs>
          <w:tab w:val="left" w:pos="0"/>
          <w:tab w:val="left" w:pos="851"/>
          <w:tab w:val="left" w:pos="1134"/>
        </w:tabs>
        <w:spacing w:after="0"/>
        <w:jc w:val="center"/>
        <w:rPr>
          <w:rFonts w:ascii="Calibri" w:hAnsi="Calibri" w:cs="Calibri"/>
          <w:b/>
          <w:bCs/>
          <w:sz w:val="18"/>
          <w:szCs w:val="18"/>
          <w:lang w:val="lt"/>
        </w:rPr>
      </w:pPr>
    </w:p>
    <w:p w:rsidR="00846DDA" w:rsidRDefault="00846DDA" w:rsidP="00846DDA">
      <w:pPr>
        <w:tabs>
          <w:tab w:val="left" w:pos="0"/>
          <w:tab w:val="left" w:pos="851"/>
          <w:tab w:val="left" w:pos="1134"/>
        </w:tabs>
        <w:spacing w:after="120"/>
        <w:jc w:val="center"/>
        <w:rPr>
          <w:b/>
          <w:bCs/>
          <w:lang w:val="lt"/>
        </w:rPr>
      </w:pPr>
      <w:r w:rsidRPr="00CE62D4">
        <w:rPr>
          <w:b/>
          <w:bCs/>
          <w:lang w:val="lt"/>
        </w:rPr>
        <w:t>PROJEKT</w:t>
      </w:r>
      <w:r>
        <w:rPr>
          <w:b/>
          <w:bCs/>
        </w:rPr>
        <w:t>Ų</w:t>
      </w:r>
      <w:r w:rsidRPr="00CE62D4">
        <w:rPr>
          <w:b/>
          <w:bCs/>
          <w:lang w:val="lt"/>
        </w:rPr>
        <w:t xml:space="preserve"> NAUDOS IR KOKYBĖS VERTINIMO METODIKA</w:t>
      </w:r>
    </w:p>
    <w:p w:rsidR="00846DDA" w:rsidRDefault="00846DDA" w:rsidP="00846DDA">
      <w:pPr>
        <w:pStyle w:val="ListParagraph"/>
        <w:numPr>
          <w:ilvl w:val="0"/>
          <w:numId w:val="7"/>
        </w:numPr>
        <w:spacing w:after="0"/>
        <w:contextualSpacing/>
        <w:rPr>
          <w:b/>
        </w:rPr>
      </w:pPr>
      <w:r>
        <w:rPr>
          <w:b/>
        </w:rPr>
        <w:t>Bendra informacija apie paraišką: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9498"/>
      </w:tblGrid>
      <w:tr w:rsidR="00846DDA" w:rsidRPr="000507CB" w:rsidTr="006D2E7A">
        <w:tc>
          <w:tcPr>
            <w:tcW w:w="4077" w:type="dxa"/>
          </w:tcPr>
          <w:p w:rsidR="00846DDA" w:rsidRPr="00192C77" w:rsidRDefault="00846DDA" w:rsidP="006D2E7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eastAsia="Times New Roman"/>
              </w:rPr>
            </w:pPr>
            <w:r w:rsidRPr="00192C77">
              <w:rPr>
                <w:rFonts w:eastAsia="Times New Roman"/>
              </w:rPr>
              <w:t>Paraiškos kodas</w:t>
            </w:r>
          </w:p>
        </w:tc>
        <w:tc>
          <w:tcPr>
            <w:tcW w:w="9498" w:type="dxa"/>
          </w:tcPr>
          <w:p w:rsidR="00846DDA" w:rsidRPr="00192C77" w:rsidRDefault="00846DDA" w:rsidP="006D2E7A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</w:tc>
      </w:tr>
      <w:tr w:rsidR="00846DDA" w:rsidRPr="000507CB" w:rsidTr="006D2E7A">
        <w:tc>
          <w:tcPr>
            <w:tcW w:w="4077" w:type="dxa"/>
          </w:tcPr>
          <w:p w:rsidR="00846DDA" w:rsidRPr="00192C77" w:rsidRDefault="00846DDA" w:rsidP="006D2E7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eastAsia="Times New Roman"/>
              </w:rPr>
            </w:pPr>
            <w:r w:rsidRPr="00192C77">
              <w:rPr>
                <w:rFonts w:eastAsia="Times New Roman"/>
              </w:rPr>
              <w:t>Paraiškos pavadinimas</w:t>
            </w:r>
          </w:p>
        </w:tc>
        <w:tc>
          <w:tcPr>
            <w:tcW w:w="9498" w:type="dxa"/>
          </w:tcPr>
          <w:p w:rsidR="00846DDA" w:rsidRPr="00192C77" w:rsidRDefault="00846DDA" w:rsidP="006D2E7A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</w:tc>
      </w:tr>
      <w:tr w:rsidR="00846DDA" w:rsidRPr="000507CB" w:rsidTr="006D2E7A">
        <w:tc>
          <w:tcPr>
            <w:tcW w:w="4077" w:type="dxa"/>
          </w:tcPr>
          <w:p w:rsidR="00846DDA" w:rsidRPr="00192C77" w:rsidRDefault="00846DDA" w:rsidP="006D2E7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eastAsia="Times New Roman"/>
              </w:rPr>
            </w:pPr>
            <w:r w:rsidRPr="00192C77">
              <w:rPr>
                <w:rFonts w:eastAsia="Times New Roman"/>
              </w:rPr>
              <w:t>Pareiškėjo pavadinimas</w:t>
            </w:r>
          </w:p>
        </w:tc>
        <w:tc>
          <w:tcPr>
            <w:tcW w:w="9498" w:type="dxa"/>
          </w:tcPr>
          <w:p w:rsidR="00846DDA" w:rsidRPr="00192C77" w:rsidRDefault="00846DDA" w:rsidP="006D2E7A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</w:tc>
      </w:tr>
    </w:tbl>
    <w:p w:rsidR="00846DDA" w:rsidRDefault="00846DDA" w:rsidP="00846DDA">
      <w:pPr>
        <w:spacing w:after="0"/>
        <w:rPr>
          <w:b/>
        </w:rPr>
      </w:pPr>
    </w:p>
    <w:p w:rsidR="00846DDA" w:rsidRPr="00E21B0A" w:rsidRDefault="00846DDA" w:rsidP="00846DDA">
      <w:pPr>
        <w:pStyle w:val="ListParagraph"/>
        <w:numPr>
          <w:ilvl w:val="0"/>
          <w:numId w:val="7"/>
        </w:numPr>
        <w:spacing w:after="0"/>
        <w:contextualSpacing/>
        <w:rPr>
          <w:b/>
        </w:rPr>
      </w:pPr>
      <w:r>
        <w:rPr>
          <w:b/>
        </w:rPr>
        <w:t>Vertinimo kriterijai</w:t>
      </w:r>
    </w:p>
    <w:p w:rsidR="00846DDA" w:rsidRPr="0011256E" w:rsidRDefault="00846DDA" w:rsidP="00846DDA">
      <w:pPr>
        <w:tabs>
          <w:tab w:val="left" w:pos="709"/>
        </w:tabs>
        <w:spacing w:after="0"/>
        <w:rPr>
          <w:rFonts w:ascii="Calibri" w:hAnsi="Calibri" w:cs="Calibri"/>
          <w:sz w:val="20"/>
          <w:szCs w:val="20"/>
          <w:lang w:val="lt"/>
        </w:rPr>
      </w:pP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2394"/>
        <w:gridCol w:w="6523"/>
        <w:gridCol w:w="4108"/>
        <w:gridCol w:w="1414"/>
      </w:tblGrid>
      <w:tr w:rsidR="00846DDA" w:rsidRPr="00CE62D4" w:rsidTr="006D2E7A">
        <w:trPr>
          <w:trHeight w:val="24"/>
          <w:tblHeader/>
        </w:trPr>
        <w:tc>
          <w:tcPr>
            <w:tcW w:w="181" w:type="pct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E62D4">
              <w:rPr>
                <w:b/>
                <w:bCs/>
                <w:sz w:val="20"/>
                <w:szCs w:val="20"/>
                <w:lang w:val="lt"/>
              </w:rPr>
              <w:t>Nr.</w:t>
            </w:r>
          </w:p>
        </w:tc>
        <w:tc>
          <w:tcPr>
            <w:tcW w:w="799" w:type="pct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E62D4">
              <w:rPr>
                <w:b/>
                <w:bCs/>
                <w:sz w:val="20"/>
                <w:szCs w:val="20"/>
                <w:lang w:val="lt"/>
              </w:rPr>
              <w:t>Vertinimo kriterij</w:t>
            </w:r>
            <w:r>
              <w:rPr>
                <w:b/>
                <w:bCs/>
                <w:sz w:val="20"/>
                <w:szCs w:val="20"/>
                <w:lang w:val="lt"/>
              </w:rPr>
              <w:t>us</w:t>
            </w:r>
          </w:p>
        </w:tc>
        <w:tc>
          <w:tcPr>
            <w:tcW w:w="2177" w:type="pct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E62D4">
              <w:rPr>
                <w:b/>
                <w:bCs/>
                <w:sz w:val="20"/>
                <w:szCs w:val="20"/>
                <w:lang w:val="lt"/>
              </w:rPr>
              <w:t>Pagrindiniai vertinimo aspektai</w:t>
            </w:r>
          </w:p>
        </w:tc>
        <w:tc>
          <w:tcPr>
            <w:tcW w:w="1371" w:type="pct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E62D4">
              <w:rPr>
                <w:b/>
                <w:bCs/>
                <w:sz w:val="20"/>
                <w:szCs w:val="20"/>
                <w:lang w:val="lt"/>
              </w:rPr>
              <w:t>Skalė</w:t>
            </w:r>
          </w:p>
        </w:tc>
        <w:tc>
          <w:tcPr>
            <w:tcW w:w="472" w:type="pct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lt"/>
              </w:rPr>
            </w:pPr>
            <w:r w:rsidRPr="003E4473">
              <w:rPr>
                <w:b/>
                <w:bCs/>
                <w:sz w:val="20"/>
                <w:szCs w:val="20"/>
                <w:lang w:val="lt"/>
              </w:rPr>
              <w:t>Suteiktas balas</w:t>
            </w:r>
          </w:p>
        </w:tc>
      </w:tr>
      <w:tr w:rsidR="00846DDA" w:rsidRPr="00CE62D4" w:rsidTr="006D2E7A">
        <w:trPr>
          <w:trHeight w:val="24"/>
        </w:trPr>
        <w:tc>
          <w:tcPr>
            <w:tcW w:w="181" w:type="pct"/>
            <w:shd w:val="clear" w:color="auto" w:fill="0070C0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CE62D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799" w:type="pct"/>
            <w:shd w:val="clear" w:color="auto" w:fill="0070C0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177" w:type="pct"/>
            <w:shd w:val="clear" w:color="auto" w:fill="0070C0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371" w:type="pct"/>
            <w:shd w:val="clear" w:color="auto" w:fill="0070C0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472" w:type="pct"/>
            <w:shd w:val="clear" w:color="auto" w:fill="0070C0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</w:tr>
      <w:tr w:rsidR="00846DDA" w:rsidRPr="00CE62D4" w:rsidTr="006D2E7A">
        <w:trPr>
          <w:trHeight w:val="24"/>
        </w:trPr>
        <w:tc>
          <w:tcPr>
            <w:tcW w:w="181" w:type="pct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E62D4">
              <w:rPr>
                <w:b/>
                <w:bCs/>
                <w:sz w:val="20"/>
                <w:szCs w:val="20"/>
                <w:lang w:val="lt"/>
              </w:rPr>
              <w:t>1.</w:t>
            </w:r>
          </w:p>
        </w:tc>
        <w:tc>
          <w:tcPr>
            <w:tcW w:w="799" w:type="pct"/>
          </w:tcPr>
          <w:p w:rsidR="00846DDA" w:rsidRPr="00CE62D4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 xml:space="preserve">Kultūrinė/kūrybinė/meninė </w:t>
            </w:r>
            <w:r w:rsidRPr="00CE62D4">
              <w:rPr>
                <w:sz w:val="20"/>
                <w:szCs w:val="20"/>
                <w:lang w:val="lt"/>
              </w:rPr>
              <w:t>projekto vertė</w:t>
            </w:r>
          </w:p>
        </w:tc>
        <w:tc>
          <w:tcPr>
            <w:tcW w:w="2177" w:type="pct"/>
          </w:tcPr>
          <w:p w:rsidR="00846DDA" w:rsidRPr="00CE62D4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>Aukštesnis vertinimas</w:t>
            </w:r>
            <w:r w:rsidRPr="00CE62D4">
              <w:rPr>
                <w:sz w:val="20"/>
                <w:szCs w:val="20"/>
                <w:lang w:val="lt"/>
              </w:rPr>
              <w:t xml:space="preserve"> suteikiamas projektams</w:t>
            </w:r>
            <w:r>
              <w:rPr>
                <w:sz w:val="20"/>
                <w:szCs w:val="20"/>
                <w:lang w:val="lt"/>
              </w:rPr>
              <w:t>, turintiems</w:t>
            </w:r>
            <w:r w:rsidRPr="00CE62D4">
              <w:rPr>
                <w:sz w:val="20"/>
                <w:szCs w:val="20"/>
                <w:lang w:val="lt"/>
              </w:rPr>
              <w:t xml:space="preserve"> dide</w:t>
            </w:r>
            <w:r>
              <w:rPr>
                <w:sz w:val="20"/>
                <w:szCs w:val="20"/>
                <w:lang w:val="lt"/>
              </w:rPr>
              <w:t>snę</w:t>
            </w:r>
            <w:r w:rsidRPr="00CE62D4">
              <w:rPr>
                <w:sz w:val="20"/>
                <w:szCs w:val="20"/>
                <w:lang w:val="lt"/>
              </w:rPr>
              <w:t xml:space="preserve"> meninę</w:t>
            </w:r>
            <w:r>
              <w:rPr>
                <w:sz w:val="20"/>
                <w:szCs w:val="20"/>
                <w:lang w:val="lt"/>
              </w:rPr>
              <w:t>, kūrybinę</w:t>
            </w:r>
            <w:r w:rsidRPr="00CE62D4">
              <w:rPr>
                <w:sz w:val="20"/>
                <w:szCs w:val="20"/>
                <w:lang w:val="lt"/>
              </w:rPr>
              <w:t xml:space="preserve"> ir (ar) kultūrinę vertę.</w:t>
            </w:r>
          </w:p>
          <w:p w:rsidR="00846DDA" w:rsidRPr="00CE62D4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F457D">
              <w:rPr>
                <w:sz w:val="20"/>
                <w:szCs w:val="20"/>
                <w:lang w:val="lt"/>
              </w:rPr>
              <w:t xml:space="preserve">Vertinant atsižvelgiama į šiuos aspektus </w:t>
            </w:r>
            <w:r w:rsidRPr="00CE62D4">
              <w:rPr>
                <w:sz w:val="20"/>
                <w:szCs w:val="20"/>
                <w:lang w:val="lt"/>
              </w:rPr>
              <w:t>(nebaigtinis sąrašas):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1"/>
              </w:numPr>
              <w:tabs>
                <w:tab w:val="left" w:pos="292"/>
                <w:tab w:val="left" w:pos="455"/>
              </w:tabs>
              <w:spacing w:after="0" w:line="240" w:lineRule="auto"/>
              <w:ind w:left="30" w:firstLine="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lang w:val="lt"/>
              </w:rPr>
              <w:t>p</w:t>
            </w:r>
            <w:r w:rsidRPr="00723CE1">
              <w:rPr>
                <w:sz w:val="20"/>
                <w:szCs w:val="20"/>
                <w:lang w:val="lt"/>
              </w:rPr>
              <w:t>rojekte dalyvaujantys kultūros veikėjai ir meno kūrėjai turi pakankamai įgūdžių ir patirties įgyvendinti projekto idėją;</w:t>
            </w:r>
          </w:p>
          <w:p w:rsidR="00846DDA" w:rsidRPr="0013690A" w:rsidRDefault="00846DDA" w:rsidP="00846DDA">
            <w:pPr>
              <w:pStyle w:val="ListParagraph"/>
              <w:numPr>
                <w:ilvl w:val="1"/>
                <w:numId w:val="1"/>
              </w:numPr>
              <w:tabs>
                <w:tab w:val="left" w:pos="292"/>
                <w:tab w:val="left" w:pos="455"/>
              </w:tabs>
              <w:spacing w:after="0" w:line="240" w:lineRule="auto"/>
              <w:ind w:left="30" w:firstLine="0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CE62D4">
              <w:rPr>
                <w:sz w:val="20"/>
                <w:szCs w:val="20"/>
                <w:lang w:val="lt"/>
              </w:rPr>
              <w:t xml:space="preserve">rojekto rezultatai prisidės prie </w:t>
            </w:r>
            <w:r>
              <w:rPr>
                <w:sz w:val="20"/>
                <w:szCs w:val="20"/>
                <w:lang w:val="lt"/>
              </w:rPr>
              <w:t>kultūros srities (-čių)</w:t>
            </w:r>
            <w:r w:rsidRPr="00CE62D4">
              <w:rPr>
                <w:sz w:val="20"/>
                <w:szCs w:val="20"/>
                <w:lang w:val="lt"/>
              </w:rPr>
              <w:t>, kurioje</w:t>
            </w:r>
            <w:r>
              <w:rPr>
                <w:sz w:val="20"/>
                <w:szCs w:val="20"/>
                <w:lang w:val="lt"/>
              </w:rPr>
              <w:t xml:space="preserve"> (-iose) </w:t>
            </w:r>
            <w:r w:rsidRPr="00CE62D4">
              <w:rPr>
                <w:sz w:val="20"/>
                <w:szCs w:val="20"/>
                <w:lang w:val="lt"/>
              </w:rPr>
              <w:t>įgyvendinamas projektas</w:t>
            </w:r>
            <w:r w:rsidRPr="0013690A">
              <w:rPr>
                <w:sz w:val="20"/>
                <w:szCs w:val="20"/>
                <w:lang w:val="lt"/>
              </w:rPr>
              <w:t>,</w:t>
            </w:r>
            <w:r>
              <w:rPr>
                <w:sz w:val="20"/>
                <w:szCs w:val="20"/>
                <w:lang w:val="lt"/>
              </w:rPr>
              <w:t xml:space="preserve"> vystymosi</w:t>
            </w:r>
            <w:r w:rsidRPr="0013690A">
              <w:rPr>
                <w:sz w:val="20"/>
                <w:szCs w:val="20"/>
                <w:lang w:val="lt"/>
              </w:rPr>
              <w:t>;</w:t>
            </w:r>
          </w:p>
          <w:p w:rsidR="00846DDA" w:rsidRPr="0013690A" w:rsidRDefault="00846DDA" w:rsidP="00846DDA">
            <w:pPr>
              <w:pStyle w:val="ListParagraph"/>
              <w:numPr>
                <w:ilvl w:val="1"/>
                <w:numId w:val="1"/>
              </w:numPr>
              <w:tabs>
                <w:tab w:val="left" w:pos="292"/>
                <w:tab w:val="left" w:pos="455"/>
              </w:tabs>
              <w:spacing w:after="0" w:line="240" w:lineRule="auto"/>
              <w:ind w:left="30" w:firstLine="0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FF457D">
              <w:rPr>
                <w:sz w:val="20"/>
                <w:szCs w:val="20"/>
                <w:lang w:val="lt"/>
              </w:rPr>
              <w:t>rojekto idėja yra gerai apgalvota ir ją realu įgyvendinti projekto įgyvendinimo laikotarpiu</w:t>
            </w:r>
            <w:r w:rsidRPr="00CE62D4">
              <w:rPr>
                <w:sz w:val="20"/>
                <w:szCs w:val="20"/>
                <w:lang w:val="lt"/>
              </w:rPr>
              <w:t>;</w:t>
            </w:r>
          </w:p>
          <w:p w:rsidR="00846DDA" w:rsidRPr="00CE62D4" w:rsidRDefault="00846DDA" w:rsidP="00846DDA">
            <w:pPr>
              <w:pStyle w:val="ListParagraph"/>
              <w:numPr>
                <w:ilvl w:val="1"/>
                <w:numId w:val="1"/>
              </w:numPr>
              <w:tabs>
                <w:tab w:val="left" w:pos="292"/>
                <w:tab w:val="left" w:pos="455"/>
              </w:tabs>
              <w:spacing w:after="0" w:line="240" w:lineRule="auto"/>
              <w:ind w:left="30" w:firstLine="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>numatomi</w:t>
            </w:r>
            <w:r w:rsidRPr="00CE62D4">
              <w:rPr>
                <w:sz w:val="20"/>
                <w:szCs w:val="20"/>
                <w:lang w:val="lt"/>
              </w:rPr>
              <w:t xml:space="preserve"> projekto </w:t>
            </w:r>
            <w:r>
              <w:rPr>
                <w:sz w:val="20"/>
                <w:szCs w:val="20"/>
                <w:lang w:val="lt"/>
              </w:rPr>
              <w:t>produktai</w:t>
            </w:r>
            <w:r w:rsidRPr="00CE62D4">
              <w:rPr>
                <w:sz w:val="20"/>
                <w:szCs w:val="20"/>
                <w:lang w:val="lt"/>
              </w:rPr>
              <w:t xml:space="preserve"> bus original</w:t>
            </w:r>
            <w:r>
              <w:rPr>
                <w:sz w:val="20"/>
                <w:szCs w:val="20"/>
                <w:lang w:val="lt"/>
              </w:rPr>
              <w:t>ūs</w:t>
            </w:r>
            <w:r w:rsidRPr="00CE62D4">
              <w:rPr>
                <w:sz w:val="20"/>
                <w:szCs w:val="20"/>
                <w:lang w:val="lt"/>
              </w:rPr>
              <w:t>, kūrybing</w:t>
            </w:r>
            <w:r>
              <w:rPr>
                <w:sz w:val="20"/>
                <w:szCs w:val="20"/>
                <w:lang w:val="lt"/>
              </w:rPr>
              <w:t>i</w:t>
            </w:r>
            <w:r w:rsidRPr="00CE62D4">
              <w:rPr>
                <w:sz w:val="20"/>
                <w:szCs w:val="20"/>
                <w:lang w:val="lt"/>
              </w:rPr>
              <w:t xml:space="preserve"> ir novatorišk</w:t>
            </w:r>
            <w:r>
              <w:rPr>
                <w:sz w:val="20"/>
                <w:szCs w:val="20"/>
                <w:lang w:val="lt"/>
              </w:rPr>
              <w:t>i</w:t>
            </w:r>
            <w:r w:rsidRPr="00CE62D4">
              <w:rPr>
                <w:sz w:val="20"/>
                <w:szCs w:val="20"/>
                <w:lang w:val="lt"/>
              </w:rPr>
              <w:t>.</w:t>
            </w:r>
          </w:p>
        </w:tc>
        <w:tc>
          <w:tcPr>
            <w:tcW w:w="1371" w:type="pct"/>
          </w:tcPr>
          <w:p w:rsidR="00846DDA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>0 – projektas neturi k</w:t>
            </w:r>
            <w:r w:rsidRPr="0013690A">
              <w:rPr>
                <w:sz w:val="20"/>
                <w:szCs w:val="20"/>
                <w:lang w:val="lt"/>
              </w:rPr>
              <w:t>ultūrinė</w:t>
            </w:r>
            <w:r>
              <w:rPr>
                <w:sz w:val="20"/>
                <w:szCs w:val="20"/>
                <w:lang w:val="lt"/>
              </w:rPr>
              <w:t>s</w:t>
            </w:r>
            <w:r w:rsidRPr="0013690A">
              <w:rPr>
                <w:sz w:val="20"/>
                <w:szCs w:val="20"/>
                <w:lang w:val="lt"/>
              </w:rPr>
              <w:t>/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13690A">
              <w:rPr>
                <w:sz w:val="20"/>
                <w:szCs w:val="20"/>
                <w:lang w:val="lt"/>
              </w:rPr>
              <w:t>kūrybinė</w:t>
            </w:r>
            <w:r>
              <w:rPr>
                <w:sz w:val="20"/>
                <w:szCs w:val="20"/>
                <w:lang w:val="lt"/>
              </w:rPr>
              <w:t>s</w:t>
            </w:r>
            <w:r w:rsidRPr="0013690A">
              <w:rPr>
                <w:sz w:val="20"/>
                <w:szCs w:val="20"/>
                <w:lang w:val="lt"/>
              </w:rPr>
              <w:t>/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13690A">
              <w:rPr>
                <w:sz w:val="20"/>
                <w:szCs w:val="20"/>
                <w:lang w:val="lt"/>
              </w:rPr>
              <w:t>meninė</w:t>
            </w:r>
            <w:r>
              <w:rPr>
                <w:sz w:val="20"/>
                <w:szCs w:val="20"/>
                <w:lang w:val="lt"/>
              </w:rPr>
              <w:t>s</w:t>
            </w:r>
            <w:r w:rsidRPr="0013690A">
              <w:rPr>
                <w:sz w:val="20"/>
                <w:szCs w:val="20"/>
                <w:lang w:val="lt"/>
              </w:rPr>
              <w:t xml:space="preserve"> </w:t>
            </w:r>
            <w:r>
              <w:rPr>
                <w:sz w:val="20"/>
                <w:szCs w:val="20"/>
                <w:lang w:val="lt"/>
              </w:rPr>
              <w:t>vertės;</w:t>
            </w:r>
          </w:p>
          <w:p w:rsidR="00846DDA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 xml:space="preserve">5 – </w:t>
            </w:r>
            <w:r w:rsidRPr="00E1001D">
              <w:rPr>
                <w:sz w:val="20"/>
                <w:szCs w:val="20"/>
                <w:lang w:val="lt"/>
              </w:rPr>
              <w:t xml:space="preserve">projektas turi </w:t>
            </w:r>
            <w:r>
              <w:rPr>
                <w:sz w:val="20"/>
                <w:szCs w:val="20"/>
                <w:lang w:val="lt"/>
              </w:rPr>
              <w:t>nedidelę</w:t>
            </w:r>
            <w:r w:rsidRPr="00E1001D">
              <w:rPr>
                <w:sz w:val="20"/>
                <w:szCs w:val="20"/>
                <w:lang w:val="lt"/>
              </w:rPr>
              <w:t xml:space="preserve"> kultūrinę/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E1001D">
              <w:rPr>
                <w:sz w:val="20"/>
                <w:szCs w:val="20"/>
                <w:lang w:val="lt"/>
              </w:rPr>
              <w:t>kūrybinę/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E1001D">
              <w:rPr>
                <w:sz w:val="20"/>
                <w:szCs w:val="20"/>
                <w:lang w:val="lt"/>
              </w:rPr>
              <w:t>meninę vertę</w:t>
            </w:r>
            <w:r>
              <w:rPr>
                <w:sz w:val="20"/>
                <w:szCs w:val="20"/>
                <w:lang w:val="lt"/>
              </w:rPr>
              <w:t>;</w:t>
            </w:r>
          </w:p>
          <w:p w:rsidR="00846DDA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 xml:space="preserve">10 – </w:t>
            </w:r>
            <w:r w:rsidRPr="00E1001D">
              <w:rPr>
                <w:sz w:val="20"/>
                <w:szCs w:val="20"/>
                <w:lang w:val="lt"/>
              </w:rPr>
              <w:t xml:space="preserve">projektas turi </w:t>
            </w:r>
            <w:r>
              <w:rPr>
                <w:sz w:val="20"/>
                <w:szCs w:val="20"/>
                <w:lang w:val="lt"/>
              </w:rPr>
              <w:t xml:space="preserve">pakankamą </w:t>
            </w:r>
            <w:r w:rsidRPr="00E1001D">
              <w:rPr>
                <w:sz w:val="20"/>
                <w:szCs w:val="20"/>
                <w:lang w:val="lt"/>
              </w:rPr>
              <w:t>kultūrinę/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E1001D">
              <w:rPr>
                <w:sz w:val="20"/>
                <w:szCs w:val="20"/>
                <w:lang w:val="lt"/>
              </w:rPr>
              <w:t>kūrybinę/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E1001D">
              <w:rPr>
                <w:sz w:val="20"/>
                <w:szCs w:val="20"/>
                <w:lang w:val="lt"/>
              </w:rPr>
              <w:t>meninę vertę</w:t>
            </w:r>
            <w:r>
              <w:rPr>
                <w:sz w:val="20"/>
                <w:szCs w:val="20"/>
                <w:lang w:val="lt"/>
              </w:rPr>
              <w:t>;</w:t>
            </w:r>
          </w:p>
          <w:p w:rsidR="00846DDA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 xml:space="preserve">15 – </w:t>
            </w:r>
            <w:r w:rsidRPr="00E1001D">
              <w:rPr>
                <w:sz w:val="20"/>
                <w:szCs w:val="20"/>
                <w:lang w:val="lt"/>
              </w:rPr>
              <w:t xml:space="preserve">projektas turi </w:t>
            </w:r>
            <w:r>
              <w:rPr>
                <w:sz w:val="20"/>
                <w:szCs w:val="20"/>
                <w:lang w:val="lt"/>
              </w:rPr>
              <w:t>didelę</w:t>
            </w:r>
            <w:r w:rsidRPr="00E1001D">
              <w:rPr>
                <w:sz w:val="20"/>
                <w:szCs w:val="20"/>
                <w:lang w:val="lt"/>
              </w:rPr>
              <w:t xml:space="preserve"> kultūrinę/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E1001D">
              <w:rPr>
                <w:sz w:val="20"/>
                <w:szCs w:val="20"/>
                <w:lang w:val="lt"/>
              </w:rPr>
              <w:t>kūrybinę/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E1001D">
              <w:rPr>
                <w:sz w:val="20"/>
                <w:szCs w:val="20"/>
                <w:lang w:val="lt"/>
              </w:rPr>
              <w:t>meninę vertę</w:t>
            </w:r>
            <w:r>
              <w:rPr>
                <w:sz w:val="20"/>
                <w:szCs w:val="20"/>
                <w:lang w:val="lt"/>
              </w:rPr>
              <w:t>;</w:t>
            </w:r>
          </w:p>
          <w:p w:rsidR="00846DDA" w:rsidRPr="004D62B3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 xml:space="preserve">20 – </w:t>
            </w:r>
            <w:r w:rsidRPr="00E1001D">
              <w:rPr>
                <w:sz w:val="20"/>
                <w:szCs w:val="20"/>
                <w:lang w:val="lt"/>
              </w:rPr>
              <w:t xml:space="preserve">projektas turi </w:t>
            </w:r>
            <w:r>
              <w:rPr>
                <w:sz w:val="20"/>
                <w:szCs w:val="20"/>
                <w:lang w:val="lt"/>
              </w:rPr>
              <w:t>labai didelę</w:t>
            </w:r>
            <w:r w:rsidRPr="00E1001D">
              <w:rPr>
                <w:sz w:val="20"/>
                <w:szCs w:val="20"/>
                <w:lang w:val="lt"/>
              </w:rPr>
              <w:t xml:space="preserve"> kultūrinę/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E1001D">
              <w:rPr>
                <w:sz w:val="20"/>
                <w:szCs w:val="20"/>
                <w:lang w:val="lt"/>
              </w:rPr>
              <w:t>kūrybinę/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E1001D">
              <w:rPr>
                <w:sz w:val="20"/>
                <w:szCs w:val="20"/>
                <w:lang w:val="lt"/>
              </w:rPr>
              <w:t>meninę vertę.</w:t>
            </w:r>
          </w:p>
        </w:tc>
        <w:tc>
          <w:tcPr>
            <w:tcW w:w="472" w:type="pct"/>
          </w:tcPr>
          <w:p w:rsidR="00846DDA" w:rsidRDefault="00846DDA" w:rsidP="006D2E7A">
            <w:pPr>
              <w:spacing w:after="120" w:line="240" w:lineRule="auto"/>
              <w:jc w:val="both"/>
              <w:rPr>
                <w:sz w:val="20"/>
                <w:szCs w:val="20"/>
                <w:lang w:val="lt"/>
              </w:rPr>
            </w:pPr>
          </w:p>
        </w:tc>
      </w:tr>
      <w:tr w:rsidR="00846DDA" w:rsidRPr="00CE62D4" w:rsidTr="006D2E7A">
        <w:trPr>
          <w:trHeight w:val="24"/>
        </w:trPr>
        <w:tc>
          <w:tcPr>
            <w:tcW w:w="181" w:type="pct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lt"/>
              </w:rPr>
              <w:t>2</w:t>
            </w:r>
            <w:r w:rsidRPr="00CE62D4">
              <w:rPr>
                <w:b/>
                <w:bCs/>
                <w:sz w:val="20"/>
                <w:szCs w:val="20"/>
                <w:lang w:val="lt"/>
              </w:rPr>
              <w:t>.</w:t>
            </w:r>
            <w:r>
              <w:rPr>
                <w:lang w:val="lt"/>
              </w:rPr>
              <w:t xml:space="preserve"> </w:t>
            </w:r>
          </w:p>
        </w:tc>
        <w:tc>
          <w:tcPr>
            <w:tcW w:w="799" w:type="pct"/>
          </w:tcPr>
          <w:p w:rsidR="00846DDA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>Projekto kult</w:t>
            </w:r>
            <w:r>
              <w:rPr>
                <w:sz w:val="20"/>
                <w:szCs w:val="20"/>
              </w:rPr>
              <w:t xml:space="preserve">ūrinės edukacijos ir </w:t>
            </w:r>
            <w:r w:rsidRPr="00CE62D4">
              <w:rPr>
                <w:sz w:val="20"/>
                <w:szCs w:val="20"/>
                <w:lang w:val="lt"/>
              </w:rPr>
              <w:t xml:space="preserve">auditorijos </w:t>
            </w:r>
            <w:r>
              <w:rPr>
                <w:sz w:val="20"/>
                <w:szCs w:val="20"/>
                <w:lang w:val="lt"/>
              </w:rPr>
              <w:t>plėtros</w:t>
            </w:r>
            <w:r w:rsidRPr="00CE62D4">
              <w:rPr>
                <w:sz w:val="20"/>
                <w:szCs w:val="20"/>
                <w:lang w:val="lt"/>
              </w:rPr>
              <w:t xml:space="preserve"> </w:t>
            </w:r>
            <w:r>
              <w:rPr>
                <w:sz w:val="20"/>
                <w:szCs w:val="20"/>
                <w:lang w:val="lt"/>
              </w:rPr>
              <w:t>kokybė</w:t>
            </w:r>
          </w:p>
          <w:p w:rsidR="00846DDA" w:rsidRPr="009672C2" w:rsidRDefault="00846DDA" w:rsidP="006D2E7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846DDA" w:rsidRPr="009672C2" w:rsidRDefault="00846DDA" w:rsidP="006D2E7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846DDA" w:rsidRPr="009672C2" w:rsidRDefault="00846DDA" w:rsidP="006D2E7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846DDA" w:rsidRPr="009672C2" w:rsidRDefault="00846DDA" w:rsidP="006D2E7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77" w:type="pct"/>
          </w:tcPr>
          <w:p w:rsidR="00846DDA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r w:rsidRPr="005D0A03">
              <w:rPr>
                <w:sz w:val="20"/>
                <w:szCs w:val="20"/>
                <w:lang w:val="lt"/>
              </w:rPr>
              <w:lastRenderedPageBreak/>
              <w:t>Aukštesnis vertinimas suteikiamas projektams, įgyvendinantiems</w:t>
            </w:r>
            <w:r w:rsidRPr="005D0A03">
              <w:rPr>
                <w:iCs/>
                <w:sz w:val="20"/>
                <w:szCs w:val="20"/>
                <w:lang w:val="lt"/>
              </w:rPr>
              <w:t xml:space="preserve"> kultūrinės edukacijos veiklas novatoriškais ir interaktyviais metodais</w:t>
            </w:r>
            <w:r>
              <w:rPr>
                <w:iCs/>
                <w:sz w:val="20"/>
                <w:szCs w:val="20"/>
                <w:lang w:val="lt"/>
              </w:rPr>
              <w:t xml:space="preserve"> bei įtraukiantiems į kultūrinę edukaciją vietos bendruomenes ir kuo didesnį vietos auditorijos dalyvių skaičių.</w:t>
            </w:r>
          </w:p>
          <w:p w:rsidR="00846DDA" w:rsidRPr="005D0A03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  <w:p w:rsidR="00846DDA" w:rsidRPr="005D0A03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D0A03">
              <w:rPr>
                <w:sz w:val="20"/>
                <w:szCs w:val="20"/>
                <w:lang w:val="lt"/>
              </w:rPr>
              <w:t>Vertinant atsižvelgiama į šiuos aspektus (nebaigtinis sąrašas):</w:t>
            </w:r>
          </w:p>
          <w:p w:rsidR="00846DDA" w:rsidRPr="005D0A03" w:rsidRDefault="00846DDA" w:rsidP="00846DDA">
            <w:pPr>
              <w:pStyle w:val="ListParagraph"/>
              <w:numPr>
                <w:ilvl w:val="1"/>
                <w:numId w:val="2"/>
              </w:numPr>
              <w:tabs>
                <w:tab w:val="left" w:pos="455"/>
              </w:tabs>
              <w:spacing w:after="0" w:line="240" w:lineRule="auto"/>
              <w:ind w:left="30" w:firstLine="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D0A03">
              <w:rPr>
                <w:lang w:val="lt"/>
              </w:rPr>
              <w:lastRenderedPageBreak/>
              <w:t>k</w:t>
            </w:r>
            <w:r w:rsidRPr="005D0A03">
              <w:rPr>
                <w:sz w:val="20"/>
                <w:szCs w:val="20"/>
                <w:lang w:val="lt"/>
              </w:rPr>
              <w:t>ultūrinės edukacijos veikla pateikiama novatoriška forma, pvz., bendras kūrimas, jungtiniai pasirodymai, įtrauki edukacija, interaktyvūs metodai, naudojantys naująsias medijas ir kt.</w:t>
            </w:r>
          </w:p>
          <w:p w:rsidR="00846DDA" w:rsidRPr="005D0A03" w:rsidRDefault="00846DDA" w:rsidP="00846DDA">
            <w:pPr>
              <w:pStyle w:val="ListParagraph"/>
              <w:numPr>
                <w:ilvl w:val="1"/>
                <w:numId w:val="2"/>
              </w:numPr>
              <w:tabs>
                <w:tab w:val="left" w:pos="455"/>
              </w:tabs>
              <w:spacing w:after="0" w:line="240" w:lineRule="auto"/>
              <w:ind w:left="30" w:firstLine="0"/>
              <w:jc w:val="both"/>
              <w:rPr>
                <w:sz w:val="20"/>
                <w:szCs w:val="20"/>
                <w:lang w:val="lt"/>
              </w:rPr>
            </w:pPr>
            <w:r w:rsidRPr="005D0A03">
              <w:rPr>
                <w:sz w:val="20"/>
                <w:szCs w:val="20"/>
                <w:lang w:val="lt"/>
              </w:rPr>
              <w:t>projektas apima stiprų edukacinį elementą, įtraukia kultūrinės edukacijos ekspertus, naudoja specialias metodikas ir turi didelį poveikį auditorijos kultūriniam sąmoningumui ir kultūrinėms kompetencijoms;</w:t>
            </w:r>
          </w:p>
          <w:p w:rsidR="00846DDA" w:rsidRPr="005D0A03" w:rsidRDefault="00846DDA" w:rsidP="00846DDA">
            <w:pPr>
              <w:pStyle w:val="ListParagraph"/>
              <w:numPr>
                <w:ilvl w:val="1"/>
                <w:numId w:val="2"/>
              </w:numPr>
              <w:tabs>
                <w:tab w:val="left" w:pos="455"/>
              </w:tabs>
              <w:spacing w:after="0" w:line="240" w:lineRule="auto"/>
              <w:ind w:left="30" w:firstLine="0"/>
              <w:jc w:val="both"/>
              <w:rPr>
                <w:sz w:val="20"/>
                <w:szCs w:val="20"/>
                <w:lang w:val="lt"/>
              </w:rPr>
            </w:pPr>
            <w:r w:rsidRPr="005D0A03">
              <w:rPr>
                <w:sz w:val="20"/>
                <w:szCs w:val="20"/>
                <w:lang w:val="lt"/>
              </w:rPr>
              <w:t>projektas į kultūrinės edukacijos programų rengimą ir sklaidą įtraukia vietos bendruomenės.</w:t>
            </w:r>
          </w:p>
          <w:p w:rsidR="00846DDA" w:rsidRPr="005D0A03" w:rsidRDefault="00846DDA" w:rsidP="00846DDA">
            <w:pPr>
              <w:pStyle w:val="ListParagraph"/>
              <w:numPr>
                <w:ilvl w:val="1"/>
                <w:numId w:val="2"/>
              </w:numPr>
              <w:tabs>
                <w:tab w:val="left" w:pos="455"/>
              </w:tabs>
              <w:spacing w:after="0" w:line="240" w:lineRule="auto"/>
              <w:ind w:left="30" w:firstLine="0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5D0A03">
              <w:rPr>
                <w:sz w:val="20"/>
                <w:szCs w:val="20"/>
                <w:lang w:val="lt"/>
              </w:rPr>
              <w:t>projektas kultūrinės edukacijos veiklomis įtraukia didesnį (vietos) auditorijos dalyvių skaičių.</w:t>
            </w:r>
          </w:p>
        </w:tc>
        <w:tc>
          <w:tcPr>
            <w:tcW w:w="1371" w:type="pct"/>
          </w:tcPr>
          <w:p w:rsidR="00846DDA" w:rsidRPr="00F934B7" w:rsidRDefault="00846DDA" w:rsidP="006D2E7A">
            <w:pPr>
              <w:spacing w:line="240" w:lineRule="auto"/>
              <w:jc w:val="both"/>
              <w:rPr>
                <w:sz w:val="20"/>
                <w:szCs w:val="20"/>
                <w:lang w:val="lt"/>
              </w:rPr>
            </w:pPr>
            <w:r w:rsidRPr="00F934B7">
              <w:rPr>
                <w:sz w:val="20"/>
                <w:szCs w:val="20"/>
                <w:lang w:val="lt"/>
              </w:rPr>
              <w:lastRenderedPageBreak/>
              <w:t xml:space="preserve">0 - </w:t>
            </w:r>
            <w:r w:rsidRPr="00F934B7">
              <w:rPr>
                <w:sz w:val="20"/>
                <w:szCs w:val="20"/>
              </w:rPr>
              <w:t>projekto atitikimas vertinimo elementams pateiktas teoriškai, nepateikta pagrįstų duomenų apie edukacijos veiklos novatoriškumą ir /arba, edukacinio elemento stiprumą;  ir/arba bendruomenių įtraukimą (nenumato aktyviai įtraukti); vietos auditorijos dydis yra ypač mažas, (iki 10 procentų visos bendruomenės)</w:t>
            </w:r>
          </w:p>
          <w:p w:rsidR="00846DDA" w:rsidRPr="00F934B7" w:rsidRDefault="00846DDA" w:rsidP="006D2E7A">
            <w:pPr>
              <w:pStyle w:val="Default"/>
              <w:jc w:val="both"/>
              <w:rPr>
                <w:color w:val="auto"/>
                <w:sz w:val="20"/>
                <w:szCs w:val="20"/>
                <w:lang w:val="lt"/>
              </w:rPr>
            </w:pPr>
            <w:r w:rsidRPr="00F934B7">
              <w:rPr>
                <w:color w:val="auto"/>
                <w:sz w:val="20"/>
                <w:szCs w:val="20"/>
                <w:lang w:val="lt"/>
              </w:rPr>
              <w:lastRenderedPageBreak/>
              <w:t>1-6 – Projekto kult</w:t>
            </w:r>
            <w:r w:rsidRPr="00F934B7">
              <w:rPr>
                <w:color w:val="auto"/>
                <w:sz w:val="20"/>
                <w:szCs w:val="20"/>
              </w:rPr>
              <w:t xml:space="preserve">ūrinės edukacijos ir </w:t>
            </w:r>
            <w:r w:rsidRPr="00F934B7">
              <w:rPr>
                <w:color w:val="auto"/>
                <w:sz w:val="20"/>
                <w:szCs w:val="20"/>
                <w:lang w:val="lt"/>
              </w:rPr>
              <w:t>auditorijos plėtros kokybė yra žema</w:t>
            </w:r>
            <w:r w:rsidRPr="00F934B7">
              <w:rPr>
                <w:color w:val="auto"/>
                <w:sz w:val="20"/>
                <w:szCs w:val="20"/>
              </w:rPr>
              <w:t xml:space="preserve"> (projektas demonstruoja labiau teorišką nei praktišką atitikimą vertinimo elementams, tik iš dalies pagrįstas edukacijos veiklos novatoriškumas ir /arba edukacinio elemento stiprumas; į veiklas numatoma aktyviai įtraukti nedidelę bendruomenės dalį (iki 5 procentų), vietos auditorijos dydis yra mažas (iki 30</w:t>
            </w:r>
            <w:r w:rsidRPr="00F934B7">
              <w:rPr>
                <w:color w:val="auto"/>
                <w:sz w:val="20"/>
                <w:szCs w:val="20"/>
                <w:lang w:val="lt"/>
              </w:rPr>
              <w:t xml:space="preserve"> procentų visos</w:t>
            </w:r>
            <w:r w:rsidRPr="00F934B7">
              <w:rPr>
                <w:color w:val="auto"/>
                <w:sz w:val="20"/>
                <w:szCs w:val="20"/>
              </w:rPr>
              <w:t xml:space="preserve"> bendruomenės)</w:t>
            </w:r>
            <w:r w:rsidRPr="00F934B7">
              <w:rPr>
                <w:color w:val="auto"/>
                <w:sz w:val="20"/>
                <w:szCs w:val="20"/>
                <w:lang w:val="lt"/>
              </w:rPr>
              <w:t>;</w:t>
            </w:r>
          </w:p>
          <w:p w:rsidR="00846DDA" w:rsidRPr="00F934B7" w:rsidRDefault="00846DDA" w:rsidP="006D2E7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lt"/>
              </w:rPr>
            </w:pPr>
          </w:p>
          <w:p w:rsidR="00846DDA" w:rsidRPr="00F934B7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F934B7">
              <w:rPr>
                <w:sz w:val="20"/>
                <w:szCs w:val="20"/>
                <w:lang w:val="lt"/>
              </w:rPr>
              <w:t>7-14 – Projekto kult</w:t>
            </w:r>
            <w:r w:rsidRPr="00F934B7">
              <w:rPr>
                <w:sz w:val="20"/>
                <w:szCs w:val="20"/>
              </w:rPr>
              <w:t xml:space="preserve">ūrinės edukacijos ir </w:t>
            </w:r>
            <w:r w:rsidRPr="00F934B7">
              <w:rPr>
                <w:sz w:val="20"/>
                <w:szCs w:val="20"/>
                <w:lang w:val="lt"/>
              </w:rPr>
              <w:t>auditorijos plėtros kokybė yra vidutiniška</w:t>
            </w:r>
            <w:r w:rsidRPr="00F934B7">
              <w:rPr>
                <w:sz w:val="20"/>
                <w:szCs w:val="20"/>
              </w:rPr>
              <w:t xml:space="preserve"> projektas demonstruoja dalinį atitikimą vertinimo elementams, į veiklas numatoma aktyviai įtraukti pakankamai didelę bendruomenės dalį (iki 10 procentų), vietos auditorijos dydis yra pakankamas (iki 50</w:t>
            </w:r>
            <w:r w:rsidRPr="00F934B7">
              <w:rPr>
                <w:sz w:val="20"/>
                <w:szCs w:val="20"/>
                <w:lang w:val="lt"/>
              </w:rPr>
              <w:t xml:space="preserve"> procentų visos</w:t>
            </w:r>
            <w:r w:rsidRPr="00F934B7">
              <w:rPr>
                <w:sz w:val="20"/>
                <w:szCs w:val="20"/>
              </w:rPr>
              <w:t xml:space="preserve"> bendruomenės)</w:t>
            </w:r>
            <w:r w:rsidRPr="00F934B7">
              <w:rPr>
                <w:sz w:val="20"/>
                <w:szCs w:val="20"/>
                <w:lang w:val="lt"/>
              </w:rPr>
              <w:t>;;</w:t>
            </w:r>
          </w:p>
          <w:p w:rsidR="00846DDA" w:rsidRPr="005D0A03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F934B7">
              <w:rPr>
                <w:sz w:val="20"/>
                <w:szCs w:val="20"/>
                <w:lang w:val="lt"/>
              </w:rPr>
              <w:t>15-20 – Projekto kult</w:t>
            </w:r>
            <w:r w:rsidRPr="00F934B7">
              <w:rPr>
                <w:sz w:val="20"/>
                <w:szCs w:val="20"/>
              </w:rPr>
              <w:t xml:space="preserve">ūrinės edukacijos ir </w:t>
            </w:r>
            <w:r w:rsidRPr="00F934B7">
              <w:rPr>
                <w:sz w:val="20"/>
                <w:szCs w:val="20"/>
                <w:lang w:val="lt"/>
              </w:rPr>
              <w:t>auditorijos plėtros kokybė yra aukšta (</w:t>
            </w:r>
            <w:r w:rsidRPr="00F934B7">
              <w:rPr>
                <w:sz w:val="20"/>
                <w:szCs w:val="20"/>
              </w:rPr>
              <w:t xml:space="preserve">projektas demonstruoja aiškų atitikimą visiems vertinimo elementams; vietos auditorijos dydis yra </w:t>
            </w:r>
            <w:r w:rsidRPr="00F934B7">
              <w:rPr>
                <w:b/>
                <w:bCs/>
                <w:sz w:val="20"/>
                <w:szCs w:val="20"/>
              </w:rPr>
              <w:t>ypač didelis</w:t>
            </w:r>
            <w:r w:rsidRPr="00F934B7">
              <w:rPr>
                <w:sz w:val="20"/>
                <w:szCs w:val="20"/>
              </w:rPr>
              <w:t xml:space="preserve"> (daugiau nei pusė visos bendruomenės)</w:t>
            </w:r>
            <w:r w:rsidRPr="00F934B7">
              <w:rPr>
                <w:sz w:val="20"/>
                <w:szCs w:val="20"/>
                <w:lang w:val="lt"/>
              </w:rPr>
              <w:t>.</w:t>
            </w:r>
          </w:p>
        </w:tc>
        <w:tc>
          <w:tcPr>
            <w:tcW w:w="472" w:type="pct"/>
          </w:tcPr>
          <w:p w:rsidR="00846DDA" w:rsidRDefault="00846DDA" w:rsidP="006D2E7A">
            <w:pPr>
              <w:spacing w:line="240" w:lineRule="auto"/>
              <w:jc w:val="both"/>
              <w:rPr>
                <w:sz w:val="20"/>
                <w:szCs w:val="20"/>
                <w:lang w:val="lt"/>
              </w:rPr>
            </w:pPr>
          </w:p>
        </w:tc>
      </w:tr>
      <w:tr w:rsidR="00846DDA" w:rsidRPr="00CE62D4" w:rsidTr="006D2E7A">
        <w:trPr>
          <w:trHeight w:val="24"/>
        </w:trPr>
        <w:tc>
          <w:tcPr>
            <w:tcW w:w="181" w:type="pct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lt"/>
              </w:rPr>
              <w:t>3</w:t>
            </w:r>
            <w:r w:rsidRPr="00CE62D4">
              <w:rPr>
                <w:b/>
                <w:bCs/>
                <w:sz w:val="20"/>
                <w:szCs w:val="20"/>
                <w:lang w:val="lt"/>
              </w:rPr>
              <w:t>.</w:t>
            </w:r>
            <w:r>
              <w:rPr>
                <w:lang w:val="lt"/>
              </w:rPr>
              <w:t xml:space="preserve"> </w:t>
            </w:r>
          </w:p>
        </w:tc>
        <w:tc>
          <w:tcPr>
            <w:tcW w:w="799" w:type="pct"/>
          </w:tcPr>
          <w:p w:rsidR="00846DDA" w:rsidRPr="00CE62D4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E62D4">
              <w:rPr>
                <w:sz w:val="20"/>
                <w:szCs w:val="20"/>
                <w:lang w:val="lt"/>
              </w:rPr>
              <w:t xml:space="preserve">Projektu siekiama pagerinti </w:t>
            </w:r>
            <w:r>
              <w:rPr>
                <w:sz w:val="20"/>
                <w:szCs w:val="20"/>
                <w:lang w:val="lt"/>
              </w:rPr>
              <w:t>prieinamumą</w:t>
            </w:r>
            <w:r w:rsidRPr="00CE62D4">
              <w:rPr>
                <w:sz w:val="20"/>
                <w:szCs w:val="20"/>
                <w:lang w:val="lt"/>
              </w:rPr>
              <w:t xml:space="preserve"> prie kultūrinių, men</w:t>
            </w:r>
            <w:r>
              <w:rPr>
                <w:sz w:val="20"/>
                <w:szCs w:val="20"/>
                <w:lang w:val="lt"/>
              </w:rPr>
              <w:t>inių</w:t>
            </w:r>
            <w:r w:rsidRPr="00CE62D4">
              <w:rPr>
                <w:sz w:val="20"/>
                <w:szCs w:val="20"/>
                <w:lang w:val="lt"/>
              </w:rPr>
              <w:t xml:space="preserve"> ir kūrybinių paslaugų.</w:t>
            </w:r>
          </w:p>
        </w:tc>
        <w:tc>
          <w:tcPr>
            <w:tcW w:w="2177" w:type="pct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>Aukštesnis vertinimas</w:t>
            </w:r>
            <w:r w:rsidRPr="00CE62D4">
              <w:rPr>
                <w:sz w:val="20"/>
                <w:szCs w:val="20"/>
                <w:lang w:val="lt"/>
              </w:rPr>
              <w:t xml:space="preserve"> suteikiamas projektams</w:t>
            </w:r>
            <w:r>
              <w:rPr>
                <w:sz w:val="20"/>
                <w:szCs w:val="20"/>
                <w:lang w:val="lt"/>
              </w:rPr>
              <w:t xml:space="preserve">, </w:t>
            </w:r>
            <w:r w:rsidRPr="00CE62D4">
              <w:rPr>
                <w:sz w:val="20"/>
                <w:szCs w:val="20"/>
                <w:lang w:val="lt"/>
              </w:rPr>
              <w:t>siekia</w:t>
            </w:r>
            <w:r>
              <w:rPr>
                <w:sz w:val="20"/>
                <w:szCs w:val="20"/>
                <w:lang w:val="lt"/>
              </w:rPr>
              <w:t>ntiems</w:t>
            </w:r>
            <w:r w:rsidRPr="00CE62D4">
              <w:rPr>
                <w:sz w:val="20"/>
                <w:szCs w:val="20"/>
                <w:lang w:val="lt"/>
              </w:rPr>
              <w:t xml:space="preserve"> </w:t>
            </w:r>
            <w:r w:rsidRPr="00440833">
              <w:rPr>
                <w:sz w:val="20"/>
                <w:szCs w:val="20"/>
                <w:lang w:val="lt"/>
              </w:rPr>
              <w:t xml:space="preserve">skatinti kultūros paslaugų ir produktų mobilumą </w:t>
            </w:r>
            <w:r>
              <w:rPr>
                <w:sz w:val="20"/>
                <w:szCs w:val="20"/>
                <w:lang w:val="lt"/>
              </w:rPr>
              <w:t>skirtinguose</w:t>
            </w:r>
            <w:r w:rsidRPr="00440833">
              <w:rPr>
                <w:sz w:val="20"/>
                <w:szCs w:val="20"/>
                <w:lang w:val="lt"/>
              </w:rPr>
              <w:t xml:space="preserve"> Lietuvos teritorijos lygiuose, suteikiant lygias galimybes visiems piliečiams, ypač vaikams </w:t>
            </w:r>
            <w:r>
              <w:rPr>
                <w:sz w:val="20"/>
                <w:szCs w:val="20"/>
                <w:lang w:val="lt"/>
              </w:rPr>
              <w:t xml:space="preserve">ir jaunimui </w:t>
            </w:r>
            <w:r w:rsidRPr="00440833">
              <w:rPr>
                <w:sz w:val="20"/>
                <w:szCs w:val="20"/>
                <w:lang w:val="lt"/>
              </w:rPr>
              <w:t>region</w:t>
            </w:r>
            <w:r>
              <w:rPr>
                <w:sz w:val="20"/>
                <w:szCs w:val="20"/>
                <w:lang w:val="lt"/>
              </w:rPr>
              <w:t>uose</w:t>
            </w:r>
          </w:p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846DDA" w:rsidRPr="00CE62D4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F457D">
              <w:rPr>
                <w:sz w:val="20"/>
                <w:szCs w:val="20"/>
                <w:lang w:val="lt"/>
              </w:rPr>
              <w:t xml:space="preserve">Vertinant atsižvelgiama į šiuos aspektus </w:t>
            </w:r>
            <w:r w:rsidRPr="00CE62D4">
              <w:rPr>
                <w:sz w:val="20"/>
                <w:szCs w:val="20"/>
                <w:lang w:val="lt"/>
              </w:rPr>
              <w:t>(nebaigtinis sąrašas):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3"/>
              </w:numPr>
              <w:tabs>
                <w:tab w:val="left" w:pos="455"/>
              </w:tabs>
              <w:spacing w:after="0" w:line="240" w:lineRule="auto"/>
              <w:ind w:left="30" w:firstLine="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lang w:val="lt"/>
              </w:rPr>
              <w:t>p</w:t>
            </w:r>
            <w:r w:rsidRPr="00723CE1">
              <w:rPr>
                <w:sz w:val="20"/>
                <w:szCs w:val="20"/>
                <w:lang w:val="lt"/>
              </w:rPr>
              <w:t>rojektas įgyvendinamas teritorijoje, turinčioje ribotą aukštos kokybės kultūrinės, meninės ir (ar) kūrybinės produkcijos pasiūlą</w:t>
            </w:r>
            <w:r>
              <w:rPr>
                <w:sz w:val="20"/>
                <w:szCs w:val="20"/>
                <w:lang w:val="lt"/>
              </w:rPr>
              <w:t>;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3"/>
              </w:numPr>
              <w:tabs>
                <w:tab w:val="left" w:pos="455"/>
              </w:tabs>
              <w:spacing w:after="0" w:line="240" w:lineRule="auto"/>
              <w:ind w:left="30" w:firstLine="0"/>
              <w:jc w:val="both"/>
              <w:rPr>
                <w:sz w:val="20"/>
                <w:szCs w:val="20"/>
                <w:lang w:val="lt"/>
              </w:rPr>
            </w:pPr>
            <w:r w:rsidRPr="00843F37">
              <w:rPr>
                <w:sz w:val="20"/>
                <w:szCs w:val="20"/>
                <w:lang w:val="lt"/>
              </w:rPr>
              <w:t>Projekto veikl</w:t>
            </w:r>
            <w:r>
              <w:rPr>
                <w:sz w:val="20"/>
                <w:szCs w:val="20"/>
                <w:lang w:val="lt"/>
              </w:rPr>
              <w:t>os</w:t>
            </w:r>
            <w:r w:rsidRPr="00843F37">
              <w:rPr>
                <w:sz w:val="20"/>
                <w:szCs w:val="20"/>
                <w:lang w:val="lt"/>
              </w:rPr>
              <w:t xml:space="preserve"> orientuot</w:t>
            </w:r>
            <w:r>
              <w:rPr>
                <w:sz w:val="20"/>
                <w:szCs w:val="20"/>
                <w:lang w:val="lt"/>
              </w:rPr>
              <w:t>os</w:t>
            </w:r>
            <w:r w:rsidRPr="00843F37">
              <w:rPr>
                <w:sz w:val="20"/>
                <w:szCs w:val="20"/>
                <w:lang w:val="lt"/>
              </w:rPr>
              <w:t xml:space="preserve"> į viet</w:t>
            </w:r>
            <w:r>
              <w:rPr>
                <w:sz w:val="20"/>
                <w:szCs w:val="20"/>
                <w:lang w:val="lt"/>
              </w:rPr>
              <w:t>os</w:t>
            </w:r>
            <w:r w:rsidRPr="00843F37">
              <w:rPr>
                <w:sz w:val="20"/>
                <w:szCs w:val="20"/>
                <w:lang w:val="lt"/>
              </w:rPr>
              <w:t xml:space="preserve"> </w:t>
            </w:r>
            <w:r>
              <w:rPr>
                <w:sz w:val="20"/>
                <w:szCs w:val="20"/>
                <w:lang w:val="lt"/>
              </w:rPr>
              <w:t>vystymą</w:t>
            </w:r>
            <w:r w:rsidRPr="00843F37">
              <w:rPr>
                <w:sz w:val="20"/>
                <w:szCs w:val="20"/>
                <w:lang w:val="lt"/>
              </w:rPr>
              <w:t>;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3"/>
              </w:numPr>
              <w:tabs>
                <w:tab w:val="left" w:pos="455"/>
              </w:tabs>
              <w:spacing w:after="0" w:line="240" w:lineRule="auto"/>
              <w:ind w:left="30" w:firstLine="0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Pirmenybė teikiama projektams, galintiems pasiekti platesnę auditoriją;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3"/>
              </w:numPr>
              <w:tabs>
                <w:tab w:val="left" w:pos="455"/>
              </w:tabs>
              <w:spacing w:after="0" w:line="240" w:lineRule="auto"/>
              <w:ind w:left="30" w:firstLine="0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 xml:space="preserve">Įvairių visuomenės grupių įtraukimas į projektą yra </w:t>
            </w:r>
            <w:r w:rsidRPr="00355759">
              <w:rPr>
                <w:sz w:val="20"/>
                <w:szCs w:val="20"/>
                <w:lang w:val="lt"/>
              </w:rPr>
              <w:t>gerai apgalvota</w:t>
            </w:r>
            <w:r>
              <w:rPr>
                <w:sz w:val="20"/>
                <w:szCs w:val="20"/>
                <w:lang w:val="lt"/>
              </w:rPr>
              <w:t>s;</w:t>
            </w:r>
          </w:p>
          <w:p w:rsidR="00846DDA" w:rsidRPr="00823655" w:rsidRDefault="00846DDA" w:rsidP="00846DDA">
            <w:pPr>
              <w:pStyle w:val="ListParagraph"/>
              <w:numPr>
                <w:ilvl w:val="1"/>
                <w:numId w:val="3"/>
              </w:numPr>
              <w:tabs>
                <w:tab w:val="left" w:pos="455"/>
              </w:tabs>
              <w:spacing w:after="0" w:line="240" w:lineRule="auto"/>
              <w:ind w:left="30" w:firstLine="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>Projektas įgyvendinamas plačiu teritoriniu lygmeniu.</w:t>
            </w:r>
          </w:p>
        </w:tc>
        <w:tc>
          <w:tcPr>
            <w:tcW w:w="1371" w:type="pct"/>
          </w:tcPr>
          <w:p w:rsidR="00846DDA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 xml:space="preserve">0 – </w:t>
            </w:r>
            <w:r w:rsidRPr="00782D38">
              <w:rPr>
                <w:sz w:val="20"/>
                <w:szCs w:val="20"/>
                <w:lang w:val="lt"/>
              </w:rPr>
              <w:t>projektu  negerinama prieiga prie kultūrinių, meno ir kūrybinių paslaugų</w:t>
            </w:r>
            <w:r>
              <w:rPr>
                <w:sz w:val="20"/>
                <w:szCs w:val="20"/>
                <w:lang w:val="lt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;</w:t>
            </w:r>
          </w:p>
          <w:p w:rsidR="00846DDA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 xml:space="preserve">5 – </w:t>
            </w:r>
            <w:r w:rsidRPr="00782D38">
              <w:rPr>
                <w:sz w:val="20"/>
                <w:szCs w:val="20"/>
                <w:lang w:val="lt"/>
              </w:rPr>
              <w:t>projekt</w:t>
            </w:r>
            <w:r>
              <w:rPr>
                <w:sz w:val="20"/>
                <w:szCs w:val="20"/>
                <w:lang w:val="lt"/>
              </w:rPr>
              <w:t xml:space="preserve">u </w:t>
            </w:r>
            <w:r w:rsidRPr="00782D38">
              <w:rPr>
                <w:sz w:val="20"/>
                <w:szCs w:val="20"/>
                <w:lang w:val="lt"/>
              </w:rPr>
              <w:t>prieig</w:t>
            </w:r>
            <w:r>
              <w:rPr>
                <w:sz w:val="20"/>
                <w:szCs w:val="20"/>
                <w:lang w:val="lt"/>
              </w:rPr>
              <w:t>a</w:t>
            </w:r>
            <w:r w:rsidRPr="00782D38">
              <w:rPr>
                <w:sz w:val="20"/>
                <w:szCs w:val="20"/>
                <w:lang w:val="lt"/>
              </w:rPr>
              <w:t xml:space="preserve"> prie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782D38">
              <w:rPr>
                <w:sz w:val="20"/>
                <w:szCs w:val="20"/>
                <w:lang w:val="lt"/>
              </w:rPr>
              <w:t>kultūrinių/meninių/kūrybinių paslaugų</w:t>
            </w:r>
            <w:r>
              <w:rPr>
                <w:sz w:val="20"/>
                <w:szCs w:val="20"/>
                <w:lang w:val="lt"/>
              </w:rPr>
              <w:t xml:space="preserve"> gerinama tik iš dalies;</w:t>
            </w:r>
          </w:p>
          <w:p w:rsidR="00846DDA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 xml:space="preserve">10 – </w:t>
            </w:r>
            <w:r w:rsidRPr="00782D38">
              <w:rPr>
                <w:sz w:val="20"/>
                <w:szCs w:val="20"/>
                <w:lang w:val="lt"/>
              </w:rPr>
              <w:t>projekt</w:t>
            </w:r>
            <w:r>
              <w:rPr>
                <w:sz w:val="20"/>
                <w:szCs w:val="20"/>
                <w:lang w:val="lt"/>
              </w:rPr>
              <w:t xml:space="preserve">u pagerinama </w:t>
            </w:r>
            <w:r w:rsidRPr="00782D38">
              <w:rPr>
                <w:sz w:val="20"/>
                <w:szCs w:val="20"/>
                <w:lang w:val="lt"/>
              </w:rPr>
              <w:t>prieig</w:t>
            </w:r>
            <w:r>
              <w:rPr>
                <w:sz w:val="20"/>
                <w:szCs w:val="20"/>
                <w:lang w:val="lt"/>
              </w:rPr>
              <w:t>a</w:t>
            </w:r>
            <w:r w:rsidRPr="00782D38">
              <w:rPr>
                <w:sz w:val="20"/>
                <w:szCs w:val="20"/>
                <w:lang w:val="lt"/>
              </w:rPr>
              <w:t xml:space="preserve"> prie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782D38">
              <w:rPr>
                <w:sz w:val="20"/>
                <w:szCs w:val="20"/>
                <w:lang w:val="lt"/>
              </w:rPr>
              <w:t>kultūrinių/meninių/kūrybinių paslaugų</w:t>
            </w:r>
            <w:r>
              <w:rPr>
                <w:sz w:val="20"/>
                <w:szCs w:val="20"/>
                <w:lang w:val="lt"/>
              </w:rPr>
              <w:t>;</w:t>
            </w:r>
          </w:p>
          <w:p w:rsidR="00846DDA" w:rsidRPr="00CE62D4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 xml:space="preserve">15 – </w:t>
            </w:r>
            <w:r w:rsidRPr="00782D38">
              <w:rPr>
                <w:sz w:val="20"/>
                <w:szCs w:val="20"/>
                <w:lang w:val="lt"/>
              </w:rPr>
              <w:t>projekt</w:t>
            </w:r>
            <w:r>
              <w:rPr>
                <w:sz w:val="20"/>
                <w:szCs w:val="20"/>
                <w:lang w:val="lt"/>
              </w:rPr>
              <w:t xml:space="preserve">u </w:t>
            </w:r>
            <w:r w:rsidRPr="00782D38">
              <w:rPr>
                <w:sz w:val="20"/>
                <w:szCs w:val="20"/>
                <w:lang w:val="lt"/>
              </w:rPr>
              <w:t>prieig</w:t>
            </w:r>
            <w:r>
              <w:rPr>
                <w:sz w:val="20"/>
                <w:szCs w:val="20"/>
                <w:lang w:val="lt"/>
              </w:rPr>
              <w:t>a</w:t>
            </w:r>
            <w:r w:rsidRPr="00782D38">
              <w:rPr>
                <w:sz w:val="20"/>
                <w:szCs w:val="20"/>
                <w:lang w:val="lt"/>
              </w:rPr>
              <w:t xml:space="preserve"> prie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782D38">
              <w:rPr>
                <w:sz w:val="20"/>
                <w:szCs w:val="20"/>
                <w:lang w:val="lt"/>
              </w:rPr>
              <w:t>kultūrinių/meninių/kūrybinių paslaugų</w:t>
            </w:r>
            <w:r>
              <w:rPr>
                <w:sz w:val="20"/>
                <w:szCs w:val="20"/>
                <w:lang w:val="lt"/>
              </w:rPr>
              <w:t xml:space="preserve"> pagerinama labai stipriai.</w:t>
            </w:r>
          </w:p>
        </w:tc>
        <w:tc>
          <w:tcPr>
            <w:tcW w:w="472" w:type="pct"/>
          </w:tcPr>
          <w:p w:rsidR="00846DDA" w:rsidRDefault="00846DDA" w:rsidP="006D2E7A">
            <w:pPr>
              <w:spacing w:after="120" w:line="240" w:lineRule="auto"/>
              <w:jc w:val="both"/>
              <w:rPr>
                <w:sz w:val="20"/>
                <w:szCs w:val="20"/>
                <w:lang w:val="lt"/>
              </w:rPr>
            </w:pPr>
          </w:p>
        </w:tc>
      </w:tr>
      <w:tr w:rsidR="00846DDA" w:rsidRPr="00CE62D4" w:rsidTr="006D2E7A">
        <w:trPr>
          <w:trHeight w:val="24"/>
        </w:trPr>
        <w:tc>
          <w:tcPr>
            <w:tcW w:w="181" w:type="pct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E62D4">
              <w:rPr>
                <w:b/>
                <w:bCs/>
                <w:sz w:val="20"/>
                <w:szCs w:val="20"/>
                <w:lang w:val="lt"/>
              </w:rPr>
              <w:t>4.</w:t>
            </w:r>
          </w:p>
        </w:tc>
        <w:tc>
          <w:tcPr>
            <w:tcW w:w="799" w:type="pct"/>
          </w:tcPr>
          <w:p w:rsidR="00846DDA" w:rsidRPr="00723CE1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E62D4">
              <w:rPr>
                <w:sz w:val="20"/>
                <w:szCs w:val="20"/>
                <w:lang w:val="lt"/>
              </w:rPr>
              <w:t>Bendradarbiavimo ir partnerystės kokybė projekte</w:t>
            </w:r>
          </w:p>
        </w:tc>
        <w:tc>
          <w:tcPr>
            <w:tcW w:w="2177" w:type="pct"/>
          </w:tcPr>
          <w:p w:rsidR="00846DDA" w:rsidRDefault="00846DDA" w:rsidP="006D2E7A">
            <w:pPr>
              <w:spacing w:after="0" w:line="240" w:lineRule="auto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Aukštesnis vertinimas</w:t>
            </w:r>
            <w:r w:rsidRPr="00CE62D4">
              <w:rPr>
                <w:sz w:val="20"/>
                <w:szCs w:val="20"/>
                <w:lang w:val="lt"/>
              </w:rPr>
              <w:t xml:space="preserve"> suteikiamas projektams</w:t>
            </w:r>
            <w:r>
              <w:rPr>
                <w:sz w:val="20"/>
                <w:szCs w:val="20"/>
                <w:lang w:val="lt"/>
              </w:rPr>
              <w:t xml:space="preserve">, kuriuose </w:t>
            </w:r>
            <w:r w:rsidRPr="000E206F">
              <w:rPr>
                <w:sz w:val="20"/>
                <w:szCs w:val="20"/>
                <w:lang w:val="lt"/>
              </w:rPr>
              <w:t xml:space="preserve">dalyvaujančių organizacijų </w:t>
            </w:r>
            <w:r w:rsidRPr="00CE62D4">
              <w:rPr>
                <w:sz w:val="20"/>
                <w:szCs w:val="20"/>
                <w:lang w:val="lt"/>
              </w:rPr>
              <w:t xml:space="preserve">bendradarbiavimas </w:t>
            </w:r>
            <w:r>
              <w:rPr>
                <w:sz w:val="20"/>
                <w:szCs w:val="20"/>
                <w:lang w:val="lt"/>
              </w:rPr>
              <w:t xml:space="preserve">arba </w:t>
            </w:r>
            <w:r w:rsidRPr="00CE62D4">
              <w:rPr>
                <w:sz w:val="20"/>
                <w:szCs w:val="20"/>
                <w:lang w:val="lt"/>
              </w:rPr>
              <w:t xml:space="preserve">dvišalė partnerystė </w:t>
            </w:r>
            <w:r w:rsidRPr="00FF457D">
              <w:rPr>
                <w:sz w:val="20"/>
                <w:szCs w:val="20"/>
                <w:lang w:val="lt"/>
              </w:rPr>
              <w:t xml:space="preserve">ženkliai padidins projekto kokybę. </w:t>
            </w:r>
          </w:p>
          <w:p w:rsidR="00846DDA" w:rsidRDefault="00846DDA" w:rsidP="006D2E7A">
            <w:pPr>
              <w:spacing w:after="0" w:line="240" w:lineRule="auto"/>
              <w:jc w:val="both"/>
              <w:rPr>
                <w:sz w:val="20"/>
                <w:szCs w:val="20"/>
                <w:lang w:val="lt"/>
              </w:rPr>
            </w:pPr>
          </w:p>
          <w:p w:rsidR="00846DDA" w:rsidRPr="00A5769F" w:rsidRDefault="00846DDA" w:rsidP="006D2E7A">
            <w:pPr>
              <w:spacing w:after="0" w:line="240" w:lineRule="auto"/>
              <w:jc w:val="both"/>
              <w:rPr>
                <w:sz w:val="20"/>
                <w:szCs w:val="20"/>
                <w:lang w:val="lt"/>
              </w:rPr>
            </w:pPr>
            <w:r w:rsidRPr="00FF457D">
              <w:rPr>
                <w:sz w:val="20"/>
                <w:szCs w:val="20"/>
                <w:lang w:val="lt"/>
              </w:rPr>
              <w:t xml:space="preserve">Vertinant atsižvelgiama į šiuos aspektus </w:t>
            </w:r>
            <w:r w:rsidRPr="00CE62D4">
              <w:rPr>
                <w:sz w:val="20"/>
                <w:szCs w:val="20"/>
                <w:lang w:val="lt"/>
              </w:rPr>
              <w:t>(nebaigtinis sąrašas):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4"/>
              </w:numPr>
              <w:tabs>
                <w:tab w:val="left" w:pos="292"/>
                <w:tab w:val="left" w:pos="389"/>
                <w:tab w:val="left" w:pos="664"/>
              </w:tabs>
              <w:spacing w:after="0" w:line="240" w:lineRule="auto"/>
              <w:ind w:left="54" w:hanging="17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>
              <w:rPr>
                <w:lang w:val="lt"/>
              </w:rPr>
              <w:t>d</w:t>
            </w:r>
            <w:r w:rsidRPr="00723CE1">
              <w:rPr>
                <w:sz w:val="20"/>
                <w:szCs w:val="20"/>
                <w:lang w:val="lt"/>
              </w:rPr>
              <w:t>ėl bendradarbiavimo su partneriais tikėtina, kad projektas bus geresnės kokybės nei įgyvendinant projektą be partnerių;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4"/>
              </w:numPr>
              <w:tabs>
                <w:tab w:val="left" w:pos="292"/>
                <w:tab w:val="left" w:pos="389"/>
                <w:tab w:val="left" w:pos="664"/>
              </w:tabs>
              <w:spacing w:after="0" w:line="240" w:lineRule="auto"/>
              <w:ind w:left="54" w:hanging="17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A5769F">
              <w:rPr>
                <w:sz w:val="20"/>
                <w:szCs w:val="20"/>
                <w:lang w:val="lt"/>
              </w:rPr>
              <w:t>rojekte dalyvaujančių organizacijų veiklos pobūdis atitinka projekto tematiką;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4"/>
              </w:numPr>
              <w:tabs>
                <w:tab w:val="left" w:pos="292"/>
                <w:tab w:val="left" w:pos="389"/>
                <w:tab w:val="left" w:pos="664"/>
              </w:tabs>
              <w:spacing w:after="0" w:line="240" w:lineRule="auto"/>
              <w:ind w:left="54" w:hanging="17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A5769F">
              <w:rPr>
                <w:sz w:val="20"/>
                <w:szCs w:val="20"/>
                <w:lang w:val="lt"/>
              </w:rPr>
              <w:t xml:space="preserve">rojekto partnerių indėlis projekto turinio, organizaciniu ir finansiniu atžvilgiais. Kiekvieno projekto partnerio vaidmuo ir indėlis į projektą yra aiškiai apibrėžtas, pagrįstas ir reikšmingas; 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4"/>
              </w:numPr>
              <w:tabs>
                <w:tab w:val="left" w:pos="292"/>
                <w:tab w:val="left" w:pos="389"/>
                <w:tab w:val="left" w:pos="664"/>
              </w:tabs>
              <w:spacing w:after="0" w:line="240" w:lineRule="auto"/>
              <w:ind w:left="54" w:hanging="17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CE62D4">
              <w:rPr>
                <w:sz w:val="20"/>
                <w:szCs w:val="20"/>
                <w:lang w:val="lt"/>
              </w:rPr>
              <w:t>rojekto partneris (-iai) yra susitikę su projekto rengėju projekto paraiškos rengimo proceso metu ir (ar) partnerio aktyvus dalyvavimas rengiant projekto paraišką gali būti pagrindžiamas kitais būdais;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4"/>
              </w:numPr>
              <w:tabs>
                <w:tab w:val="left" w:pos="292"/>
                <w:tab w:val="left" w:pos="389"/>
                <w:tab w:val="left" w:pos="664"/>
              </w:tabs>
              <w:spacing w:after="0" w:line="240" w:lineRule="auto"/>
              <w:ind w:left="54" w:hanging="17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A5769F">
              <w:rPr>
                <w:sz w:val="20"/>
                <w:szCs w:val="20"/>
                <w:lang w:val="lt"/>
              </w:rPr>
              <w:t xml:space="preserve">rojekto </w:t>
            </w:r>
            <w:r>
              <w:rPr>
                <w:sz w:val="20"/>
                <w:szCs w:val="20"/>
                <w:lang w:val="lt"/>
              </w:rPr>
              <w:t>rengėjas</w:t>
            </w:r>
            <w:r w:rsidRPr="00A5769F">
              <w:rPr>
                <w:sz w:val="20"/>
                <w:szCs w:val="20"/>
                <w:lang w:val="lt"/>
              </w:rPr>
              <w:t xml:space="preserve"> ir (ar) partneris (-iai) turi tarptautinių kultūrinių projektų organizavimo patirties; </w:t>
            </w:r>
          </w:p>
          <w:p w:rsidR="00846DDA" w:rsidRPr="00A5769F" w:rsidRDefault="00846DDA" w:rsidP="00846DDA">
            <w:pPr>
              <w:pStyle w:val="ListParagraph"/>
              <w:numPr>
                <w:ilvl w:val="1"/>
                <w:numId w:val="4"/>
              </w:numPr>
              <w:tabs>
                <w:tab w:val="left" w:pos="292"/>
                <w:tab w:val="left" w:pos="389"/>
                <w:tab w:val="left" w:pos="664"/>
              </w:tabs>
              <w:spacing w:after="0" w:line="240" w:lineRule="auto"/>
              <w:ind w:left="54" w:hanging="17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A5769F">
              <w:rPr>
                <w:sz w:val="20"/>
                <w:szCs w:val="20"/>
                <w:lang w:val="lt"/>
              </w:rPr>
              <w:t>rojekto vykdytojas ir partneris jau turi sėkmingos bendradarbiavimo tarpusavyje patirties;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4"/>
              </w:numPr>
              <w:tabs>
                <w:tab w:val="left" w:pos="292"/>
                <w:tab w:val="left" w:pos="389"/>
                <w:tab w:val="left" w:pos="664"/>
              </w:tabs>
              <w:spacing w:after="0" w:line="240" w:lineRule="auto"/>
              <w:ind w:left="54" w:hanging="17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A5769F">
              <w:rPr>
                <w:sz w:val="20"/>
                <w:szCs w:val="20"/>
                <w:lang w:val="lt"/>
              </w:rPr>
              <w:t>rojekto paraiškoje pagrįstai aprašyti planai tęsti bendradarbiavimą su partneriu (</w:t>
            </w:r>
            <w:r>
              <w:rPr>
                <w:sz w:val="20"/>
                <w:szCs w:val="20"/>
                <w:lang w:val="lt"/>
              </w:rPr>
              <w:t>-</w:t>
            </w:r>
            <w:r w:rsidRPr="00A5769F">
              <w:rPr>
                <w:sz w:val="20"/>
                <w:szCs w:val="20"/>
                <w:lang w:val="lt"/>
              </w:rPr>
              <w:t>iais) pasibaigus projektui</w:t>
            </w:r>
            <w:r>
              <w:rPr>
                <w:sz w:val="20"/>
                <w:szCs w:val="20"/>
                <w:lang w:val="lt"/>
              </w:rPr>
              <w:t>.</w:t>
            </w:r>
          </w:p>
        </w:tc>
        <w:tc>
          <w:tcPr>
            <w:tcW w:w="1371" w:type="pct"/>
          </w:tcPr>
          <w:p w:rsidR="00846DDA" w:rsidRPr="00723CE1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lastRenderedPageBreak/>
              <w:t>0 – Partnerystė</w:t>
            </w:r>
            <w:r w:rsidRPr="00CE62D4">
              <w:rPr>
                <w:sz w:val="20"/>
                <w:szCs w:val="20"/>
                <w:lang w:val="lt"/>
              </w:rPr>
              <w:t xml:space="preserve"> tarp dalyvaujančių organizacijų </w:t>
            </w:r>
            <w:r>
              <w:rPr>
                <w:sz w:val="20"/>
                <w:szCs w:val="20"/>
                <w:lang w:val="lt"/>
              </w:rPr>
              <w:t>nesukuria jokios pridėtinės vertės;</w:t>
            </w:r>
          </w:p>
          <w:p w:rsidR="00846DDA" w:rsidRPr="00723CE1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lastRenderedPageBreak/>
              <w:t>5 – Partnerystė</w:t>
            </w:r>
            <w:r w:rsidRPr="00CE62D4">
              <w:rPr>
                <w:sz w:val="20"/>
                <w:szCs w:val="20"/>
                <w:lang w:val="lt"/>
              </w:rPr>
              <w:t xml:space="preserve"> tarp dalyvaujančių organizacijų </w:t>
            </w:r>
            <w:r>
              <w:rPr>
                <w:sz w:val="20"/>
                <w:szCs w:val="20"/>
                <w:lang w:val="lt"/>
              </w:rPr>
              <w:t>sukuria pridėtinę vertę;</w:t>
            </w:r>
          </w:p>
          <w:p w:rsidR="00846DDA" w:rsidRPr="00723CE1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 xml:space="preserve">10 – Projektas pagrįstas partneryste </w:t>
            </w:r>
            <w:r w:rsidRPr="00CE62D4">
              <w:rPr>
                <w:sz w:val="20"/>
                <w:szCs w:val="20"/>
                <w:lang w:val="lt"/>
              </w:rPr>
              <w:t xml:space="preserve">tarp dalyvaujančių organizacijų </w:t>
            </w:r>
            <w:r>
              <w:rPr>
                <w:sz w:val="20"/>
                <w:szCs w:val="20"/>
                <w:lang w:val="lt"/>
              </w:rPr>
              <w:t>ir ji  sukuria labai daug pridėtinės vertės.</w:t>
            </w:r>
          </w:p>
          <w:p w:rsidR="00846DDA" w:rsidRPr="00723CE1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</w:p>
        </w:tc>
        <w:tc>
          <w:tcPr>
            <w:tcW w:w="472" w:type="pct"/>
          </w:tcPr>
          <w:p w:rsidR="00846DDA" w:rsidRDefault="00846DDA" w:rsidP="006D2E7A">
            <w:pPr>
              <w:spacing w:after="120" w:line="240" w:lineRule="auto"/>
              <w:jc w:val="both"/>
              <w:rPr>
                <w:sz w:val="20"/>
                <w:szCs w:val="20"/>
                <w:lang w:val="lt"/>
              </w:rPr>
            </w:pPr>
          </w:p>
        </w:tc>
      </w:tr>
      <w:tr w:rsidR="00846DDA" w:rsidRPr="00CE62D4" w:rsidTr="006D2E7A">
        <w:trPr>
          <w:trHeight w:val="442"/>
        </w:trPr>
        <w:tc>
          <w:tcPr>
            <w:tcW w:w="181" w:type="pct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lt"/>
              </w:rPr>
              <w:t>5</w:t>
            </w:r>
            <w:r w:rsidRPr="00CE62D4">
              <w:rPr>
                <w:b/>
                <w:bCs/>
                <w:sz w:val="20"/>
                <w:szCs w:val="20"/>
                <w:lang w:val="lt"/>
              </w:rPr>
              <w:t>.</w:t>
            </w:r>
          </w:p>
        </w:tc>
        <w:tc>
          <w:tcPr>
            <w:tcW w:w="799" w:type="pct"/>
          </w:tcPr>
          <w:p w:rsidR="00846DDA" w:rsidRPr="00A16FB7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FB7">
              <w:rPr>
                <w:sz w:val="20"/>
                <w:szCs w:val="20"/>
                <w:lang w:val="lt"/>
              </w:rPr>
              <w:t xml:space="preserve">Projektas įtraukia </w:t>
            </w:r>
            <w:r>
              <w:rPr>
                <w:sz w:val="20"/>
                <w:szCs w:val="20"/>
                <w:lang w:val="lt"/>
              </w:rPr>
              <w:t xml:space="preserve">vaikus ir </w:t>
            </w:r>
            <w:r w:rsidRPr="00A16FB7">
              <w:rPr>
                <w:sz w:val="20"/>
                <w:szCs w:val="20"/>
                <w:lang w:val="lt"/>
              </w:rPr>
              <w:t>jaunimą ik</w:t>
            </w:r>
            <w:r>
              <w:rPr>
                <w:sz w:val="20"/>
                <w:szCs w:val="20"/>
                <w:lang w:val="lt"/>
              </w:rPr>
              <w:t xml:space="preserve">i </w:t>
            </w:r>
            <w:r w:rsidRPr="00723CE1">
              <w:rPr>
                <w:sz w:val="20"/>
                <w:szCs w:val="20"/>
                <w:lang w:val="pl-PL"/>
              </w:rPr>
              <w:t>29 met</w:t>
            </w:r>
            <w:r>
              <w:rPr>
                <w:sz w:val="20"/>
                <w:szCs w:val="20"/>
              </w:rPr>
              <w:t>ų</w:t>
            </w:r>
          </w:p>
        </w:tc>
        <w:tc>
          <w:tcPr>
            <w:tcW w:w="2177" w:type="pct"/>
          </w:tcPr>
          <w:p w:rsidR="00846DDA" w:rsidRDefault="00846DDA" w:rsidP="006D2E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lt"/>
              </w:rPr>
            </w:pPr>
            <w:r w:rsidRPr="00A16FB7">
              <w:rPr>
                <w:rFonts w:eastAsia="Times New Roman"/>
                <w:color w:val="000000"/>
                <w:sz w:val="20"/>
                <w:szCs w:val="20"/>
                <w:lang w:val="lt"/>
              </w:rPr>
              <w:t>Aukštesnis įvertinimas suteikiamas projektams, kurių įgyvendinimo veiklos ir (arba) rezultatai orientuoti į jaunimą iki 2</w:t>
            </w:r>
            <w:r>
              <w:rPr>
                <w:rFonts w:eastAsia="Times New Roman"/>
                <w:color w:val="000000"/>
                <w:sz w:val="20"/>
                <w:szCs w:val="20"/>
                <w:lang w:val="lt"/>
              </w:rPr>
              <w:t>9</w:t>
            </w:r>
            <w:r w:rsidRPr="00A16FB7">
              <w:rPr>
                <w:rFonts w:eastAsia="Times New Roman"/>
                <w:color w:val="000000"/>
                <w:sz w:val="20"/>
                <w:szCs w:val="20"/>
                <w:lang w:val="lt"/>
              </w:rPr>
              <w:t xml:space="preserve"> metų. </w:t>
            </w:r>
          </w:p>
          <w:p w:rsidR="00846DDA" w:rsidRPr="0011256E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F457D">
              <w:rPr>
                <w:sz w:val="20"/>
                <w:szCs w:val="20"/>
                <w:lang w:val="lt"/>
              </w:rPr>
              <w:t xml:space="preserve">Vertinant atsižvelgiama į šiuos aspektus </w:t>
            </w:r>
            <w:r w:rsidRPr="00CE62D4">
              <w:rPr>
                <w:sz w:val="20"/>
                <w:szCs w:val="20"/>
                <w:lang w:val="lt"/>
              </w:rPr>
              <w:t>(nebaigtinis sąrašas):</w:t>
            </w:r>
          </w:p>
          <w:p w:rsidR="00846DDA" w:rsidRPr="00CE62D4" w:rsidRDefault="00846DDA" w:rsidP="00846DDA">
            <w:pPr>
              <w:pStyle w:val="BodyText1"/>
              <w:numPr>
                <w:ilvl w:val="1"/>
                <w:numId w:val="5"/>
              </w:numPr>
              <w:tabs>
                <w:tab w:val="left" w:pos="292"/>
                <w:tab w:val="left" w:pos="462"/>
              </w:tabs>
              <w:spacing w:line="240" w:lineRule="auto"/>
              <w:ind w:left="54" w:hanging="17"/>
              <w:rPr>
                <w:rFonts w:ascii="Calibri" w:hAnsi="Calibri" w:cs="Calibri"/>
                <w:color w:val="auto"/>
                <w:lang w:val="en-GB"/>
              </w:rPr>
            </w:pPr>
            <w:r>
              <w:rPr>
                <w:color w:val="auto"/>
                <w:lang w:val="lt"/>
              </w:rPr>
              <w:t xml:space="preserve">projekto veiklos bus orientuotos į </w:t>
            </w:r>
            <w:r w:rsidRPr="00CE62D4">
              <w:rPr>
                <w:color w:val="auto"/>
                <w:lang w:val="lt"/>
              </w:rPr>
              <w:t>vaikų</w:t>
            </w:r>
            <w:r w:rsidRPr="00CE62D4">
              <w:rPr>
                <w:lang w:val="lt"/>
              </w:rPr>
              <w:t xml:space="preserve"> ir </w:t>
            </w:r>
            <w:r>
              <w:rPr>
                <w:lang w:val="lt"/>
              </w:rPr>
              <w:t>jaunimo</w:t>
            </w:r>
            <w:r w:rsidRPr="00CE62D4">
              <w:rPr>
                <w:lang w:val="lt"/>
              </w:rPr>
              <w:t xml:space="preserve"> </w:t>
            </w:r>
            <w:r w:rsidRPr="00CE62D4">
              <w:rPr>
                <w:color w:val="auto"/>
                <w:lang w:val="lt"/>
              </w:rPr>
              <w:t xml:space="preserve">kūrybiškumą ar kitus </w:t>
            </w:r>
            <w:r>
              <w:rPr>
                <w:color w:val="auto"/>
                <w:lang w:val="lt"/>
              </w:rPr>
              <w:t xml:space="preserve">kultūrinius ir meninius </w:t>
            </w:r>
            <w:r w:rsidRPr="00CE62D4">
              <w:rPr>
                <w:color w:val="auto"/>
                <w:lang w:val="lt"/>
              </w:rPr>
              <w:t>įgūdžius;</w:t>
            </w:r>
          </w:p>
          <w:p w:rsidR="00846DDA" w:rsidRPr="00723CE1" w:rsidRDefault="00846DDA" w:rsidP="00846DDA">
            <w:pPr>
              <w:pStyle w:val="BodyText1"/>
              <w:numPr>
                <w:ilvl w:val="1"/>
                <w:numId w:val="5"/>
              </w:numPr>
              <w:tabs>
                <w:tab w:val="left" w:pos="292"/>
                <w:tab w:val="left" w:pos="462"/>
              </w:tabs>
              <w:spacing w:line="240" w:lineRule="auto"/>
              <w:ind w:left="54" w:hanging="17"/>
              <w:rPr>
                <w:color w:val="auto"/>
                <w:lang w:val="lt"/>
              </w:rPr>
            </w:pPr>
            <w:r>
              <w:rPr>
                <w:color w:val="auto"/>
                <w:lang w:val="lt"/>
              </w:rPr>
              <w:t>p</w:t>
            </w:r>
            <w:r w:rsidRPr="00665BCF">
              <w:rPr>
                <w:color w:val="auto"/>
                <w:lang w:val="lt"/>
              </w:rPr>
              <w:t>irmenybė teikiama projektams, kuri</w:t>
            </w:r>
            <w:r>
              <w:rPr>
                <w:color w:val="auto"/>
                <w:lang w:val="lt"/>
              </w:rPr>
              <w:t>e įtraukia</w:t>
            </w:r>
            <w:r w:rsidRPr="00665BCF">
              <w:rPr>
                <w:color w:val="auto"/>
                <w:lang w:val="lt"/>
              </w:rPr>
              <w:t xml:space="preserve"> daugiau </w:t>
            </w:r>
            <w:r>
              <w:rPr>
                <w:color w:val="auto"/>
                <w:lang w:val="lt"/>
              </w:rPr>
              <w:t>vaikų ir jaunimo</w:t>
            </w:r>
            <w:r w:rsidRPr="00CE62D4">
              <w:rPr>
                <w:color w:val="auto"/>
                <w:lang w:val="lt"/>
              </w:rPr>
              <w:t xml:space="preserve"> </w:t>
            </w:r>
            <w:r>
              <w:rPr>
                <w:color w:val="auto"/>
                <w:lang w:val="lt"/>
              </w:rPr>
              <w:t>į</w:t>
            </w:r>
            <w:r w:rsidRPr="0026591C">
              <w:rPr>
                <w:color w:val="auto"/>
                <w:lang w:val="lt"/>
              </w:rPr>
              <w:t xml:space="preserve"> kūrybin</w:t>
            </w:r>
            <w:r>
              <w:rPr>
                <w:color w:val="auto"/>
                <w:lang w:val="lt"/>
              </w:rPr>
              <w:t>io</w:t>
            </w:r>
            <w:r w:rsidRPr="0026591C">
              <w:rPr>
                <w:color w:val="auto"/>
                <w:lang w:val="lt"/>
              </w:rPr>
              <w:t xml:space="preserve"> produkt</w:t>
            </w:r>
            <w:r>
              <w:rPr>
                <w:color w:val="auto"/>
                <w:lang w:val="lt"/>
              </w:rPr>
              <w:t>o kūrimą;</w:t>
            </w:r>
          </w:p>
          <w:p w:rsidR="00846DDA" w:rsidRPr="00723CE1" w:rsidRDefault="00846DDA" w:rsidP="00846DDA">
            <w:pPr>
              <w:pStyle w:val="BodyText1"/>
              <w:numPr>
                <w:ilvl w:val="1"/>
                <w:numId w:val="5"/>
              </w:numPr>
              <w:tabs>
                <w:tab w:val="left" w:pos="292"/>
                <w:tab w:val="left" w:pos="462"/>
              </w:tabs>
              <w:spacing w:line="240" w:lineRule="auto"/>
              <w:ind w:left="54" w:hanging="17"/>
              <w:rPr>
                <w:color w:val="auto"/>
                <w:lang w:val="lt"/>
              </w:rPr>
            </w:pPr>
            <w:r>
              <w:rPr>
                <w:color w:val="auto"/>
                <w:lang w:val="lt"/>
              </w:rPr>
              <w:t>projekto rezultatas</w:t>
            </w:r>
            <w:r w:rsidRPr="00723CE1">
              <w:rPr>
                <w:color w:val="auto"/>
                <w:lang w:val="lt"/>
              </w:rPr>
              <w:t xml:space="preserve"> skirtas</w:t>
            </w:r>
            <w:r>
              <w:rPr>
                <w:color w:val="auto"/>
                <w:lang w:val="lt"/>
              </w:rPr>
              <w:t xml:space="preserve"> vaikų ir</w:t>
            </w:r>
            <w:r w:rsidRPr="00723CE1">
              <w:rPr>
                <w:color w:val="auto"/>
                <w:lang w:val="lt"/>
              </w:rPr>
              <w:t xml:space="preserve"> jaunimo</w:t>
            </w:r>
            <w:r w:rsidRPr="00CE62D4">
              <w:rPr>
                <w:color w:val="auto"/>
                <w:lang w:val="lt"/>
              </w:rPr>
              <w:t xml:space="preserve"> </w:t>
            </w:r>
            <w:r w:rsidRPr="00723CE1">
              <w:rPr>
                <w:color w:val="auto"/>
                <w:lang w:val="lt"/>
              </w:rPr>
              <w:t>auditorijai</w:t>
            </w:r>
            <w:r>
              <w:rPr>
                <w:color w:val="auto"/>
                <w:lang w:val="lt"/>
              </w:rPr>
              <w:t>.</w:t>
            </w:r>
          </w:p>
          <w:p w:rsidR="00846DDA" w:rsidRPr="00723CE1" w:rsidRDefault="00846DDA" w:rsidP="006D2E7A">
            <w:pPr>
              <w:pStyle w:val="BodyText1"/>
              <w:tabs>
                <w:tab w:val="left" w:pos="292"/>
                <w:tab w:val="left" w:pos="462"/>
              </w:tabs>
              <w:spacing w:line="240" w:lineRule="auto"/>
              <w:ind w:left="54" w:hanging="17"/>
              <w:rPr>
                <w:color w:val="auto"/>
                <w:lang w:val="lt"/>
              </w:rPr>
            </w:pPr>
          </w:p>
          <w:p w:rsidR="00846DDA" w:rsidRPr="00723CE1" w:rsidRDefault="00846DDA" w:rsidP="006D2E7A">
            <w:pPr>
              <w:pStyle w:val="BodyText1"/>
              <w:tabs>
                <w:tab w:val="left" w:pos="462"/>
              </w:tabs>
              <w:spacing w:after="120" w:line="240" w:lineRule="auto"/>
              <w:ind w:left="54" w:hanging="17"/>
              <w:rPr>
                <w:rFonts w:ascii="Calibri" w:hAnsi="Calibri" w:cs="Calibri"/>
                <w:lang w:val="lt"/>
              </w:rPr>
            </w:pPr>
            <w:r w:rsidRPr="00F16049">
              <w:rPr>
                <w:lang w:val="lt"/>
              </w:rPr>
              <w:t>Vertinant atsižvelgiama į veiklų turinį, jų aktualumą konkrečiai tikslinei grupei, num</w:t>
            </w:r>
            <w:r>
              <w:rPr>
                <w:lang w:val="lt"/>
              </w:rPr>
              <w:t>a</w:t>
            </w:r>
            <w:r w:rsidRPr="00F16049">
              <w:rPr>
                <w:lang w:val="lt"/>
              </w:rPr>
              <w:t xml:space="preserve">tomą auditorijos dydį ir kitus </w:t>
            </w:r>
            <w:r>
              <w:rPr>
                <w:lang w:val="lt"/>
              </w:rPr>
              <w:t>aktual</w:t>
            </w:r>
            <w:r w:rsidRPr="00F16049">
              <w:rPr>
                <w:lang w:val="lt"/>
              </w:rPr>
              <w:t>ius aspektus.</w:t>
            </w:r>
          </w:p>
        </w:tc>
        <w:tc>
          <w:tcPr>
            <w:tcW w:w="1371" w:type="pct"/>
          </w:tcPr>
          <w:p w:rsidR="00846DDA" w:rsidRPr="00B64925" w:rsidRDefault="00846DDA" w:rsidP="006D2E7A">
            <w:pPr>
              <w:spacing w:after="120" w:line="240" w:lineRule="auto"/>
              <w:jc w:val="both"/>
              <w:rPr>
                <w:sz w:val="20"/>
                <w:szCs w:val="20"/>
                <w:lang w:val="lt"/>
              </w:rPr>
            </w:pPr>
            <w:r w:rsidRPr="00B64925">
              <w:rPr>
                <w:sz w:val="20"/>
                <w:szCs w:val="20"/>
                <w:lang w:val="lt"/>
              </w:rPr>
              <w:t>0- vaikai ir jaunimas iki 29 metų dalyvauja projekto veiklose kaip pasyv</w:t>
            </w:r>
            <w:r w:rsidRPr="00B64925">
              <w:rPr>
                <w:sz w:val="20"/>
                <w:szCs w:val="20"/>
              </w:rPr>
              <w:t>ūs naudos gavėjai</w:t>
            </w:r>
            <w:r w:rsidRPr="00B64925">
              <w:rPr>
                <w:sz w:val="20"/>
                <w:szCs w:val="20"/>
                <w:lang w:val="lt"/>
              </w:rPr>
              <w:t>;</w:t>
            </w:r>
          </w:p>
          <w:p w:rsidR="00846DDA" w:rsidRPr="00403961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B64925">
              <w:rPr>
                <w:sz w:val="20"/>
                <w:szCs w:val="20"/>
                <w:lang w:val="lt"/>
              </w:rPr>
              <w:t>5</w:t>
            </w:r>
            <w:r w:rsidRPr="00403961">
              <w:rPr>
                <w:sz w:val="20"/>
                <w:szCs w:val="20"/>
                <w:lang w:val="lt"/>
              </w:rPr>
              <w:t xml:space="preserve"> –  vaikai ir jaunimas iki 29 metų  dalyvauja kaip aktyvūs kūrėjai mažiau nei pusėje veiklų ir vaikų ir jaunimo dalyvių skaičius yra ne mažiau kaip 30 procentų visų dalyvių.</w:t>
            </w:r>
          </w:p>
          <w:p w:rsidR="00846DDA" w:rsidRPr="00F16049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3961">
              <w:rPr>
                <w:sz w:val="20"/>
                <w:szCs w:val="20"/>
                <w:lang w:val="lt"/>
              </w:rPr>
              <w:t>10 – vaikų ir jaunimo iki 29 met</w:t>
            </w:r>
            <w:r w:rsidRPr="00403961">
              <w:rPr>
                <w:sz w:val="20"/>
                <w:szCs w:val="20"/>
              </w:rPr>
              <w:t>ų įtraukimas yra pagrindinis projekto tikslas.</w:t>
            </w:r>
          </w:p>
          <w:p w:rsidR="00846DDA" w:rsidRPr="00723CE1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</w:p>
        </w:tc>
        <w:tc>
          <w:tcPr>
            <w:tcW w:w="472" w:type="pct"/>
          </w:tcPr>
          <w:p w:rsidR="00846DDA" w:rsidRDefault="00846DDA" w:rsidP="006D2E7A">
            <w:pPr>
              <w:spacing w:after="120" w:line="240" w:lineRule="auto"/>
              <w:jc w:val="both"/>
              <w:rPr>
                <w:sz w:val="20"/>
                <w:szCs w:val="20"/>
                <w:lang w:val="lt"/>
              </w:rPr>
            </w:pPr>
          </w:p>
        </w:tc>
      </w:tr>
      <w:tr w:rsidR="00846DDA" w:rsidRPr="00CE62D4" w:rsidTr="006D2E7A">
        <w:trPr>
          <w:trHeight w:val="5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lt"/>
              </w:rPr>
              <w:t>6</w:t>
            </w:r>
            <w:r w:rsidRPr="00CE62D4">
              <w:rPr>
                <w:b/>
                <w:bCs/>
                <w:sz w:val="20"/>
                <w:szCs w:val="20"/>
                <w:lang w:val="lt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lang w:val="lt"/>
              </w:rPr>
              <w:t xml:space="preserve"> </w:t>
            </w:r>
            <w:r w:rsidRPr="00A16FB7">
              <w:rPr>
                <w:sz w:val="20"/>
                <w:szCs w:val="20"/>
                <w:lang w:val="lt"/>
              </w:rPr>
              <w:t>Projekt</w:t>
            </w:r>
            <w:r>
              <w:rPr>
                <w:sz w:val="20"/>
                <w:szCs w:val="20"/>
                <w:lang w:val="lt"/>
              </w:rPr>
              <w:t>o poveikis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F457D">
              <w:rPr>
                <w:sz w:val="20"/>
                <w:szCs w:val="20"/>
                <w:lang w:val="lt"/>
              </w:rPr>
              <w:t xml:space="preserve">Vertinant atsižvelgiama į šiuos aspektus </w:t>
            </w:r>
            <w:r w:rsidRPr="00CE62D4">
              <w:rPr>
                <w:sz w:val="20"/>
                <w:szCs w:val="20"/>
                <w:lang w:val="lt"/>
              </w:rPr>
              <w:t>(nebaigtinis sąrašas):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6"/>
              </w:numPr>
              <w:tabs>
                <w:tab w:val="left" w:pos="462"/>
              </w:tabs>
              <w:spacing w:after="0" w:line="240" w:lineRule="auto"/>
              <w:ind w:left="54" w:hanging="1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lang w:val="lt"/>
              </w:rPr>
              <w:t>p</w:t>
            </w:r>
            <w:r w:rsidRPr="00723CE1">
              <w:rPr>
                <w:sz w:val="20"/>
                <w:szCs w:val="20"/>
                <w:lang w:val="lt"/>
              </w:rPr>
              <w:t>agrindžiamas projekto reikalingumas ir aktualumas regionui (-ams), kur jis įgyvendinamas;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6"/>
              </w:numPr>
              <w:tabs>
                <w:tab w:val="left" w:pos="462"/>
              </w:tabs>
              <w:spacing w:after="0" w:line="240" w:lineRule="auto"/>
              <w:ind w:left="54" w:hanging="17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i</w:t>
            </w:r>
            <w:r w:rsidRPr="00F16049">
              <w:rPr>
                <w:sz w:val="20"/>
                <w:szCs w:val="20"/>
                <w:lang w:val="lt"/>
              </w:rPr>
              <w:t>lgalaikiai projekto rezultatai ir (ar) poveikis</w:t>
            </w:r>
            <w:r w:rsidRPr="00CE62D4">
              <w:rPr>
                <w:sz w:val="20"/>
                <w:szCs w:val="20"/>
                <w:lang w:val="lt"/>
              </w:rPr>
              <w:t>;</w:t>
            </w:r>
          </w:p>
          <w:p w:rsidR="00846DDA" w:rsidRPr="00825313" w:rsidRDefault="00846DDA" w:rsidP="00846DDA">
            <w:pPr>
              <w:pStyle w:val="ListParagraph"/>
              <w:numPr>
                <w:ilvl w:val="1"/>
                <w:numId w:val="6"/>
              </w:numPr>
              <w:tabs>
                <w:tab w:val="left" w:pos="462"/>
              </w:tabs>
              <w:spacing w:after="0" w:line="240" w:lineRule="auto"/>
              <w:ind w:left="54" w:hanging="17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projekto veiklų matomumas</w:t>
            </w:r>
            <w:r>
              <w:rPr>
                <w:sz w:val="20"/>
                <w:szCs w:val="20"/>
              </w:rPr>
              <w:t xml:space="preserve"> -</w:t>
            </w:r>
            <w:r w:rsidRPr="0013475B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sz w:val="20"/>
                <w:szCs w:val="20"/>
              </w:rPr>
              <w:t>ai</w:t>
            </w:r>
            <w:r w:rsidRPr="0013475B">
              <w:rPr>
                <w:sz w:val="20"/>
                <w:szCs w:val="20"/>
              </w:rPr>
              <w:t xml:space="preserve">ški </w:t>
            </w:r>
            <w:r w:rsidRPr="00825313">
              <w:rPr>
                <w:sz w:val="20"/>
                <w:szCs w:val="20"/>
              </w:rPr>
              <w:t>komunikacija -  kodėl projektas yra svarbus, kokius pokyčius jis sukuria, ir kaip skatina įsitraukti įvairias suinteresuotąsias šalis.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6"/>
              </w:numPr>
              <w:tabs>
                <w:tab w:val="left" w:pos="462"/>
              </w:tabs>
              <w:spacing w:after="0" w:line="240" w:lineRule="auto"/>
              <w:ind w:left="54" w:hanging="17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CE62D4">
              <w:rPr>
                <w:sz w:val="20"/>
                <w:szCs w:val="20"/>
                <w:lang w:val="lt"/>
              </w:rPr>
              <w:t>rojekto rezultatų atvirumas/prieinamumas</w:t>
            </w:r>
            <w:r>
              <w:rPr>
                <w:sz w:val="20"/>
                <w:szCs w:val="20"/>
                <w:lang w:val="lt"/>
              </w:rPr>
              <w:t>;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6"/>
              </w:numPr>
              <w:tabs>
                <w:tab w:val="left" w:pos="462"/>
              </w:tabs>
              <w:spacing w:after="0" w:line="240" w:lineRule="auto"/>
              <w:ind w:left="54" w:hanging="17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CE62D4">
              <w:rPr>
                <w:sz w:val="20"/>
                <w:szCs w:val="20"/>
                <w:lang w:val="lt"/>
              </w:rPr>
              <w:t xml:space="preserve">rojekto nauda plačiajai visuomenei (išskyrus </w:t>
            </w:r>
            <w:r>
              <w:rPr>
                <w:sz w:val="20"/>
                <w:szCs w:val="20"/>
                <w:lang w:val="lt"/>
              </w:rPr>
              <w:t xml:space="preserve">aukščiau </w:t>
            </w:r>
            <w:r w:rsidRPr="00CE62D4">
              <w:rPr>
                <w:sz w:val="20"/>
                <w:szCs w:val="20"/>
                <w:lang w:val="lt"/>
              </w:rPr>
              <w:t xml:space="preserve">išvardytus </w:t>
            </w:r>
            <w:r>
              <w:rPr>
                <w:sz w:val="20"/>
                <w:szCs w:val="20"/>
                <w:lang w:val="lt"/>
              </w:rPr>
              <w:t>aspektus</w:t>
            </w:r>
            <w:r w:rsidRPr="00CE62D4">
              <w:rPr>
                <w:sz w:val="20"/>
                <w:szCs w:val="20"/>
                <w:lang w:val="lt"/>
              </w:rPr>
              <w:t>).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723CE1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lt"/>
              </w:rPr>
              <w:t>0 – projektas yra mažo poveikio;</w:t>
            </w:r>
          </w:p>
          <w:p w:rsidR="00846DDA" w:rsidRPr="00723CE1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lt"/>
              </w:rPr>
              <w:t xml:space="preserve">5 – </w:t>
            </w:r>
            <w:r w:rsidRPr="006970C7">
              <w:rPr>
                <w:sz w:val="20"/>
                <w:szCs w:val="20"/>
                <w:lang w:val="lt"/>
              </w:rPr>
              <w:t xml:space="preserve">projektas </w:t>
            </w:r>
            <w:r>
              <w:rPr>
                <w:sz w:val="20"/>
                <w:szCs w:val="20"/>
                <w:lang w:val="lt"/>
              </w:rPr>
              <w:t>turi tam tikrą poveikį;</w:t>
            </w:r>
          </w:p>
          <w:p w:rsidR="00846DDA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>10 – projektas yra labai didelio poveikio.</w:t>
            </w:r>
          </w:p>
          <w:p w:rsidR="00846DDA" w:rsidRPr="00CE62D4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Default="00846DDA" w:rsidP="006D2E7A">
            <w:pPr>
              <w:spacing w:after="120" w:line="240" w:lineRule="auto"/>
              <w:jc w:val="both"/>
              <w:rPr>
                <w:sz w:val="20"/>
                <w:szCs w:val="20"/>
                <w:lang w:val="lt"/>
              </w:rPr>
            </w:pPr>
          </w:p>
        </w:tc>
      </w:tr>
      <w:tr w:rsidR="00846DDA" w:rsidRPr="00CE62D4" w:rsidTr="006D2E7A">
        <w:trPr>
          <w:trHeight w:val="2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lt"/>
              </w:rPr>
              <w:lastRenderedPageBreak/>
              <w:t>7</w:t>
            </w:r>
            <w:r w:rsidRPr="00CE62D4">
              <w:rPr>
                <w:b/>
                <w:bCs/>
                <w:sz w:val="20"/>
                <w:szCs w:val="20"/>
                <w:lang w:val="lt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A480C">
              <w:rPr>
                <w:sz w:val="20"/>
                <w:szCs w:val="20"/>
                <w:lang w:val="lt"/>
              </w:rPr>
              <w:t>Projektas</w:t>
            </w:r>
            <w:r>
              <w:rPr>
                <w:sz w:val="20"/>
                <w:szCs w:val="20"/>
                <w:lang w:val="lt"/>
              </w:rPr>
              <w:t xml:space="preserve"> apima tarpsektorines partnerystes 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iCs/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  <w:lang w:val="lt"/>
              </w:rPr>
              <w:t>Balai</w:t>
            </w:r>
            <w:r w:rsidRPr="006A480C">
              <w:rPr>
                <w:iCs/>
                <w:sz w:val="20"/>
                <w:szCs w:val="20"/>
                <w:lang w:val="lt"/>
              </w:rPr>
              <w:t xml:space="preserve"> </w:t>
            </w:r>
            <w:r>
              <w:rPr>
                <w:iCs/>
                <w:sz w:val="20"/>
                <w:szCs w:val="20"/>
                <w:lang w:val="lt"/>
              </w:rPr>
              <w:t>skiriami</w:t>
            </w:r>
            <w:r w:rsidRPr="006A480C">
              <w:rPr>
                <w:iCs/>
                <w:sz w:val="20"/>
                <w:szCs w:val="20"/>
                <w:lang w:val="lt"/>
              </w:rPr>
              <w:t xml:space="preserve"> projektams, kuriais </w:t>
            </w:r>
            <w:r w:rsidRPr="00CE62D4">
              <w:rPr>
                <w:iCs/>
                <w:sz w:val="20"/>
                <w:szCs w:val="20"/>
                <w:lang w:val="lt"/>
              </w:rPr>
              <w:t>numatoma partnerystė</w:t>
            </w:r>
            <w:r>
              <w:rPr>
                <w:iCs/>
                <w:sz w:val="20"/>
                <w:szCs w:val="20"/>
                <w:lang w:val="lt"/>
              </w:rPr>
              <w:t xml:space="preserve"> tarp skirtingų </w:t>
            </w:r>
            <w:r w:rsidRPr="00CE62D4">
              <w:rPr>
                <w:iCs/>
                <w:sz w:val="20"/>
                <w:szCs w:val="20"/>
                <w:lang w:val="lt"/>
              </w:rPr>
              <w:t xml:space="preserve">sektorių </w:t>
            </w:r>
            <w:r>
              <w:rPr>
                <w:iCs/>
                <w:sz w:val="20"/>
                <w:szCs w:val="20"/>
                <w:lang w:val="lt"/>
              </w:rPr>
              <w:t>(pvz. partnerystė tarp kultūros ir kito sektoriaus (pvz. sveikatos, švietimo, verslo ar kt.) organizacijų laikoma dviejų skirtingų sektorių partneryste (jei šios organizacijos nėra projekto partneriai, veikiantys pagal partnerystės sutartį)</w:t>
            </w:r>
            <w:r w:rsidRPr="00CE62D4">
              <w:rPr>
                <w:iCs/>
                <w:sz w:val="20"/>
                <w:szCs w:val="20"/>
                <w:lang w:val="lt"/>
              </w:rPr>
              <w:t>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825313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E62D4">
              <w:rPr>
                <w:sz w:val="20"/>
                <w:szCs w:val="20"/>
                <w:lang w:val="lt"/>
              </w:rPr>
              <w:t>0 – projektas nenumato skirtingų sektorių partnerystės</w:t>
            </w:r>
            <w:r>
              <w:rPr>
                <w:sz w:val="20"/>
                <w:szCs w:val="20"/>
                <w:lang w:val="lt"/>
              </w:rPr>
              <w:t>;</w:t>
            </w:r>
          </w:p>
          <w:p w:rsidR="00846DDA" w:rsidRPr="00F934B7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E62D4">
              <w:rPr>
                <w:sz w:val="20"/>
                <w:szCs w:val="20"/>
                <w:lang w:val="lt"/>
              </w:rPr>
              <w:t>3 – projekte numatoma partnerystė tarp 2 skirtingų sektorių</w:t>
            </w:r>
            <w:r>
              <w:rPr>
                <w:sz w:val="20"/>
                <w:szCs w:val="20"/>
                <w:lang w:val="lt"/>
              </w:rPr>
              <w:t>;</w:t>
            </w:r>
          </w:p>
          <w:p w:rsidR="00846DDA" w:rsidRPr="00723CE1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Cs/>
                <w:iCs/>
                <w:sz w:val="20"/>
                <w:szCs w:val="20"/>
                <w:lang w:val="pl-PL"/>
              </w:rPr>
            </w:pPr>
            <w:r w:rsidRPr="00CE62D4">
              <w:rPr>
                <w:sz w:val="20"/>
                <w:szCs w:val="20"/>
                <w:lang w:val="lt"/>
              </w:rPr>
              <w:t>5 – projekt</w:t>
            </w:r>
            <w:r>
              <w:rPr>
                <w:sz w:val="20"/>
                <w:szCs w:val="20"/>
                <w:lang w:val="lt"/>
              </w:rPr>
              <w:t>e</w:t>
            </w:r>
            <w:r w:rsidRPr="00CE62D4">
              <w:rPr>
                <w:sz w:val="20"/>
                <w:szCs w:val="20"/>
                <w:lang w:val="lt"/>
              </w:rPr>
              <w:t xml:space="preserve"> numatoma partnerystė tarp daugiau kaip 2 skirtingų sektorių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line="240" w:lineRule="auto"/>
              <w:jc w:val="both"/>
              <w:rPr>
                <w:sz w:val="20"/>
                <w:szCs w:val="20"/>
                <w:lang w:val="lt"/>
              </w:rPr>
            </w:pPr>
          </w:p>
        </w:tc>
      </w:tr>
      <w:tr w:rsidR="00846DDA" w:rsidRPr="00CE62D4" w:rsidTr="006D2E7A">
        <w:trPr>
          <w:trHeight w:val="24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lt"/>
              </w:rPr>
              <w:t>8.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A480C">
              <w:rPr>
                <w:sz w:val="20"/>
                <w:szCs w:val="20"/>
                <w:lang w:val="lt"/>
              </w:rPr>
              <w:t xml:space="preserve">Projekte </w:t>
            </w:r>
            <w:r>
              <w:rPr>
                <w:sz w:val="20"/>
                <w:szCs w:val="20"/>
                <w:lang w:val="lt"/>
              </w:rPr>
              <w:t>skatinamas</w:t>
            </w:r>
            <w:r w:rsidRPr="006A480C">
              <w:rPr>
                <w:sz w:val="20"/>
                <w:szCs w:val="20"/>
                <w:lang w:val="lt"/>
              </w:rPr>
              <w:t xml:space="preserve"> visuomenės</w:t>
            </w:r>
            <w:r>
              <w:rPr>
                <w:sz w:val="20"/>
                <w:szCs w:val="20"/>
                <w:lang w:val="lt"/>
              </w:rPr>
              <w:t xml:space="preserve"> sąmoningumas</w:t>
            </w:r>
            <w:r w:rsidRPr="006A480C">
              <w:rPr>
                <w:sz w:val="20"/>
                <w:szCs w:val="20"/>
                <w:lang w:val="lt"/>
              </w:rPr>
              <w:t xml:space="preserve"> apie </w:t>
            </w:r>
            <w:r>
              <w:rPr>
                <w:sz w:val="20"/>
                <w:szCs w:val="20"/>
                <w:lang w:val="lt"/>
              </w:rPr>
              <w:t>socialinę sanglaudą ir nediskriminavimą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iCs/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  <w:lang w:val="lt"/>
              </w:rPr>
              <w:t xml:space="preserve">Balai skiriami </w:t>
            </w:r>
            <w:r w:rsidRPr="006A480C">
              <w:rPr>
                <w:iCs/>
                <w:sz w:val="20"/>
                <w:szCs w:val="20"/>
                <w:lang w:val="lt"/>
              </w:rPr>
              <w:t xml:space="preserve">projektams, kurie </w:t>
            </w:r>
            <w:r>
              <w:rPr>
                <w:iCs/>
                <w:sz w:val="20"/>
                <w:szCs w:val="20"/>
                <w:lang w:val="lt"/>
              </w:rPr>
              <w:t xml:space="preserve">susiję su </w:t>
            </w:r>
            <w:r w:rsidRPr="00CE62D4">
              <w:rPr>
                <w:iCs/>
                <w:sz w:val="20"/>
                <w:szCs w:val="20"/>
                <w:lang w:val="lt"/>
              </w:rPr>
              <w:t>socialine įtrauktimi ir kova su diskriminacija</w:t>
            </w:r>
            <w:r>
              <w:rPr>
                <w:iCs/>
                <w:sz w:val="20"/>
                <w:szCs w:val="20"/>
                <w:lang w:val="lt"/>
              </w:rPr>
              <w:t>. Socialinis aspektas turi būti įrodytas ne vien deklaratyvumu</w:t>
            </w:r>
            <w:r w:rsidRPr="006A480C">
              <w:rPr>
                <w:iCs/>
                <w:sz w:val="20"/>
                <w:szCs w:val="20"/>
                <w:lang w:val="lt"/>
              </w:rPr>
              <w:t xml:space="preserve">, bet </w:t>
            </w:r>
            <w:r>
              <w:rPr>
                <w:iCs/>
                <w:sz w:val="20"/>
                <w:szCs w:val="20"/>
                <w:lang w:val="lt"/>
              </w:rPr>
              <w:t xml:space="preserve">ir suplanuotomis veiklomis.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E62D4">
              <w:rPr>
                <w:sz w:val="20"/>
                <w:szCs w:val="20"/>
                <w:lang w:val="lt"/>
              </w:rPr>
              <w:t>0 – projekte nevykdom</w:t>
            </w:r>
            <w:r>
              <w:rPr>
                <w:sz w:val="20"/>
                <w:szCs w:val="20"/>
                <w:lang w:val="lt"/>
              </w:rPr>
              <w:t>os</w:t>
            </w:r>
            <w:r w:rsidRPr="00CE62D4">
              <w:rPr>
                <w:sz w:val="20"/>
                <w:szCs w:val="20"/>
                <w:lang w:val="lt"/>
              </w:rPr>
              <w:t xml:space="preserve"> veikl</w:t>
            </w:r>
            <w:r>
              <w:rPr>
                <w:sz w:val="20"/>
                <w:szCs w:val="20"/>
                <w:lang w:val="lt"/>
              </w:rPr>
              <w:t>os</w:t>
            </w:r>
            <w:r w:rsidRPr="00CE62D4">
              <w:rPr>
                <w:sz w:val="20"/>
                <w:szCs w:val="20"/>
                <w:lang w:val="lt"/>
              </w:rPr>
              <w:t>, susijusi</w:t>
            </w:r>
            <w:r>
              <w:rPr>
                <w:sz w:val="20"/>
                <w:szCs w:val="20"/>
                <w:lang w:val="lt"/>
              </w:rPr>
              <w:t>os</w:t>
            </w:r>
            <w:r w:rsidRPr="00CE62D4">
              <w:rPr>
                <w:sz w:val="20"/>
                <w:szCs w:val="20"/>
                <w:lang w:val="lt"/>
              </w:rPr>
              <w:t xml:space="preserve"> su socialine įtrauktimi ir kova su diskriminacija</w:t>
            </w:r>
            <w:r>
              <w:rPr>
                <w:sz w:val="20"/>
                <w:szCs w:val="20"/>
                <w:lang w:val="lt"/>
              </w:rPr>
              <w:t>;</w:t>
            </w:r>
          </w:p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E62D4">
              <w:rPr>
                <w:sz w:val="20"/>
                <w:szCs w:val="20"/>
                <w:lang w:val="lt"/>
              </w:rPr>
              <w:t>3 – projektas apima veikl</w:t>
            </w:r>
            <w:r>
              <w:rPr>
                <w:sz w:val="20"/>
                <w:szCs w:val="20"/>
                <w:lang w:val="lt"/>
              </w:rPr>
              <w:t>as</w:t>
            </w:r>
            <w:r w:rsidRPr="00CE62D4">
              <w:rPr>
                <w:sz w:val="20"/>
                <w:szCs w:val="20"/>
                <w:lang w:val="lt"/>
              </w:rPr>
              <w:t>, susijusi</w:t>
            </w:r>
            <w:r>
              <w:rPr>
                <w:sz w:val="20"/>
                <w:szCs w:val="20"/>
                <w:lang w:val="lt"/>
              </w:rPr>
              <w:t>as</w:t>
            </w:r>
            <w:r w:rsidRPr="00CE62D4">
              <w:rPr>
                <w:sz w:val="20"/>
                <w:szCs w:val="20"/>
                <w:lang w:val="lt"/>
              </w:rPr>
              <w:t xml:space="preserve"> su socialine įtrauktimi ir kova su diskriminacija</w:t>
            </w:r>
            <w:r>
              <w:rPr>
                <w:sz w:val="20"/>
                <w:szCs w:val="20"/>
                <w:lang w:val="lt"/>
              </w:rPr>
              <w:t>;</w:t>
            </w:r>
          </w:p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Cs/>
                <w:iCs/>
                <w:sz w:val="20"/>
                <w:szCs w:val="20"/>
                <w:lang w:val="en-GB"/>
              </w:rPr>
            </w:pPr>
            <w:r w:rsidRPr="00CE62D4">
              <w:rPr>
                <w:sz w:val="20"/>
                <w:szCs w:val="20"/>
                <w:lang w:val="lt"/>
              </w:rPr>
              <w:t>5</w:t>
            </w:r>
            <w:r>
              <w:rPr>
                <w:sz w:val="20"/>
                <w:szCs w:val="20"/>
                <w:lang w:val="lt"/>
              </w:rPr>
              <w:t xml:space="preserve"> -</w:t>
            </w:r>
            <w:r w:rsidRPr="00CE62D4">
              <w:rPr>
                <w:sz w:val="20"/>
                <w:szCs w:val="20"/>
                <w:lang w:val="lt"/>
              </w:rPr>
              <w:t xml:space="preserve"> su socialine įtrauktimi ir kova su diskriminacija susijusi</w:t>
            </w:r>
            <w:r>
              <w:rPr>
                <w:sz w:val="20"/>
                <w:szCs w:val="20"/>
                <w:lang w:val="lt"/>
              </w:rPr>
              <w:t>os</w:t>
            </w:r>
            <w:r w:rsidRPr="00CE62D4">
              <w:rPr>
                <w:sz w:val="20"/>
                <w:szCs w:val="20"/>
                <w:lang w:val="lt"/>
              </w:rPr>
              <w:t xml:space="preserve"> veikl</w:t>
            </w:r>
            <w:r>
              <w:rPr>
                <w:sz w:val="20"/>
                <w:szCs w:val="20"/>
                <w:lang w:val="lt"/>
              </w:rPr>
              <w:t>os</w:t>
            </w:r>
            <w:r w:rsidRPr="00CE62D4">
              <w:rPr>
                <w:sz w:val="20"/>
                <w:szCs w:val="20"/>
                <w:lang w:val="lt"/>
              </w:rPr>
              <w:t xml:space="preserve"> yra </w:t>
            </w:r>
            <w:r>
              <w:rPr>
                <w:sz w:val="20"/>
                <w:szCs w:val="20"/>
                <w:lang w:val="lt"/>
              </w:rPr>
              <w:t>centrinės projekto veiklos.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line="240" w:lineRule="auto"/>
              <w:jc w:val="both"/>
              <w:rPr>
                <w:sz w:val="20"/>
                <w:szCs w:val="20"/>
                <w:lang w:val="lt"/>
              </w:rPr>
            </w:pPr>
          </w:p>
        </w:tc>
      </w:tr>
      <w:tr w:rsidR="00846DDA" w:rsidRPr="00CE62D4" w:rsidTr="006D2E7A">
        <w:trPr>
          <w:trHeight w:val="24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bookmarkStart w:id="0" w:name="_Hlk8596667"/>
            <w:r>
              <w:rPr>
                <w:b/>
                <w:bCs/>
                <w:sz w:val="20"/>
                <w:szCs w:val="20"/>
                <w:lang w:val="lt"/>
              </w:rPr>
              <w:t>9.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D646C">
              <w:rPr>
                <w:sz w:val="20"/>
                <w:szCs w:val="20"/>
                <w:lang w:val="lt"/>
              </w:rPr>
              <w:t>Projekto vykdytojo ir (arba) partnerio (-ių) nuosavų lėšų procentinis dydis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iCs/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  <w:lang w:val="lt"/>
              </w:rPr>
              <w:t xml:space="preserve">Balai skiriami </w:t>
            </w:r>
            <w:r w:rsidRPr="006A480C">
              <w:rPr>
                <w:iCs/>
                <w:sz w:val="20"/>
                <w:szCs w:val="20"/>
                <w:lang w:val="lt"/>
              </w:rPr>
              <w:t xml:space="preserve">projektams, kuriuose </w:t>
            </w:r>
            <w:r w:rsidRPr="00CE62D4">
              <w:rPr>
                <w:iCs/>
                <w:sz w:val="20"/>
                <w:szCs w:val="20"/>
                <w:lang w:val="lt"/>
              </w:rPr>
              <w:t xml:space="preserve">numatomas didesnis nei 10% </w:t>
            </w:r>
            <w:r>
              <w:rPr>
                <w:iCs/>
                <w:sz w:val="20"/>
                <w:szCs w:val="20"/>
                <w:lang w:val="lt"/>
              </w:rPr>
              <w:t>nuosavas</w:t>
            </w:r>
            <w:r w:rsidRPr="00CE62D4">
              <w:rPr>
                <w:iCs/>
                <w:sz w:val="20"/>
                <w:szCs w:val="20"/>
                <w:lang w:val="lt"/>
              </w:rPr>
              <w:t xml:space="preserve"> </w:t>
            </w:r>
            <w:r>
              <w:rPr>
                <w:iCs/>
                <w:sz w:val="20"/>
                <w:szCs w:val="20"/>
                <w:lang w:val="lt"/>
              </w:rPr>
              <w:t>įnašas</w:t>
            </w:r>
            <w:r w:rsidRPr="009B1CB8">
              <w:rPr>
                <w:iCs/>
                <w:sz w:val="20"/>
                <w:szCs w:val="20"/>
                <w:lang w:val="lt"/>
              </w:rPr>
              <w:t xml:space="preserve"> balai suteikiami tik už nuosavo </w:t>
            </w:r>
            <w:r>
              <w:rPr>
                <w:iCs/>
                <w:sz w:val="20"/>
                <w:szCs w:val="20"/>
                <w:lang w:val="lt"/>
              </w:rPr>
              <w:t>įnašo, didesnio</w:t>
            </w:r>
            <w:r w:rsidRPr="009B1CB8">
              <w:rPr>
                <w:iCs/>
                <w:sz w:val="20"/>
                <w:szCs w:val="20"/>
                <w:lang w:val="lt"/>
              </w:rPr>
              <w:t xml:space="preserve"> nei 10 proc. piniginėmis lėšomis dalį; balai nesuteikiami už didesnio nei 10 proc. nuosavo įnašo, padengiamo įnašu natūra, piniginės išraiškos dalį).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E62D4">
              <w:rPr>
                <w:sz w:val="20"/>
                <w:szCs w:val="20"/>
                <w:lang w:val="lt"/>
              </w:rPr>
              <w:t>0 – projekte nenumatoma</w:t>
            </w:r>
            <w:r>
              <w:rPr>
                <w:sz w:val="20"/>
                <w:szCs w:val="20"/>
                <w:lang w:val="lt"/>
              </w:rPr>
              <w:t>s</w:t>
            </w:r>
            <w:r w:rsidRPr="00CE62D4">
              <w:rPr>
                <w:sz w:val="20"/>
                <w:szCs w:val="20"/>
                <w:lang w:val="lt"/>
              </w:rPr>
              <w:t xml:space="preserve"> didesni</w:t>
            </w:r>
            <w:r>
              <w:rPr>
                <w:sz w:val="20"/>
                <w:szCs w:val="20"/>
                <w:lang w:val="lt"/>
              </w:rPr>
              <w:t>s</w:t>
            </w:r>
            <w:r w:rsidRPr="00CE62D4">
              <w:rPr>
                <w:sz w:val="20"/>
                <w:szCs w:val="20"/>
                <w:lang w:val="lt"/>
              </w:rPr>
              <w:t xml:space="preserve"> nei 10% </w:t>
            </w:r>
            <w:r>
              <w:rPr>
                <w:sz w:val="20"/>
                <w:szCs w:val="20"/>
                <w:lang w:val="lt"/>
              </w:rPr>
              <w:t>nuosavas įnašas;</w:t>
            </w:r>
          </w:p>
          <w:p w:rsidR="00846DDA" w:rsidRPr="00CE62D4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E62D4">
              <w:rPr>
                <w:sz w:val="20"/>
                <w:szCs w:val="20"/>
                <w:lang w:val="lt"/>
              </w:rPr>
              <w:t xml:space="preserve">3 – projekte numatomas 10 – 20% </w:t>
            </w:r>
            <w:r>
              <w:rPr>
                <w:sz w:val="20"/>
                <w:szCs w:val="20"/>
                <w:lang w:val="lt"/>
              </w:rPr>
              <w:t>nuosavas įnašas;</w:t>
            </w:r>
          </w:p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Cs/>
                <w:iCs/>
                <w:sz w:val="20"/>
                <w:szCs w:val="20"/>
                <w:lang w:val="en-GB"/>
              </w:rPr>
            </w:pPr>
            <w:r w:rsidRPr="00CE62D4">
              <w:rPr>
                <w:sz w:val="20"/>
                <w:szCs w:val="20"/>
                <w:lang w:val="lt"/>
              </w:rPr>
              <w:t>5 – projekte numatomas 21</w:t>
            </w:r>
            <w:r>
              <w:rPr>
                <w:sz w:val="20"/>
                <w:szCs w:val="20"/>
                <w:lang w:val="lt"/>
              </w:rPr>
              <w:t xml:space="preserve">% </w:t>
            </w:r>
            <w:r w:rsidRPr="00CE62D4">
              <w:rPr>
                <w:sz w:val="20"/>
                <w:szCs w:val="20"/>
                <w:lang w:val="lt"/>
              </w:rPr>
              <w:t>ir didesnis</w:t>
            </w:r>
            <w:r>
              <w:rPr>
                <w:sz w:val="20"/>
                <w:szCs w:val="20"/>
                <w:lang w:val="lt"/>
              </w:rPr>
              <w:t xml:space="preserve"> nuosavas įnašas</w:t>
            </w:r>
            <w:r>
              <w:rPr>
                <w:lang w:val="lt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line="240" w:lineRule="auto"/>
              <w:jc w:val="both"/>
              <w:rPr>
                <w:sz w:val="20"/>
                <w:szCs w:val="20"/>
                <w:lang w:val="lt"/>
              </w:rPr>
            </w:pPr>
          </w:p>
        </w:tc>
      </w:tr>
      <w:tr w:rsidR="00846DDA" w:rsidRPr="00CE62D4" w:rsidTr="006D2E7A">
        <w:trPr>
          <w:trHeight w:val="24"/>
        </w:trPr>
        <w:tc>
          <w:tcPr>
            <w:tcW w:w="315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lt"/>
              </w:rPr>
              <w:t>Iš viso</w:t>
            </w:r>
            <w:r w:rsidRPr="00CE62D4">
              <w:rPr>
                <w:b/>
                <w:iCs/>
                <w:sz w:val="20"/>
                <w:szCs w:val="20"/>
                <w:lang w:val="lt"/>
              </w:rPr>
              <w:t>: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E62D4">
              <w:rPr>
                <w:sz w:val="20"/>
                <w:szCs w:val="20"/>
                <w:lang w:val="lt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line="240" w:lineRule="auto"/>
              <w:jc w:val="both"/>
              <w:rPr>
                <w:sz w:val="20"/>
                <w:szCs w:val="20"/>
                <w:lang w:val="lt"/>
              </w:rPr>
            </w:pPr>
          </w:p>
        </w:tc>
      </w:tr>
      <w:bookmarkEnd w:id="0"/>
    </w:tbl>
    <w:p w:rsidR="00846DDA" w:rsidRDefault="00846DDA" w:rsidP="00846DDA">
      <w:pPr>
        <w:tabs>
          <w:tab w:val="left" w:pos="709"/>
        </w:tabs>
        <w:spacing w:after="0"/>
        <w:rPr>
          <w:rFonts w:ascii="Calibri" w:hAnsi="Calibri" w:cs="Calibri"/>
          <w:sz w:val="20"/>
          <w:szCs w:val="20"/>
          <w:lang w:val="en-GB"/>
        </w:rPr>
      </w:pPr>
    </w:p>
    <w:p w:rsidR="00846DDA" w:rsidRPr="003E4473" w:rsidRDefault="00846DDA" w:rsidP="00846DDA">
      <w:pPr>
        <w:pStyle w:val="ListParagraph"/>
        <w:widowControl w:val="0"/>
        <w:numPr>
          <w:ilvl w:val="0"/>
          <w:numId w:val="2"/>
        </w:numPr>
        <w:shd w:val="clear" w:color="auto" w:fill="FFFFFF"/>
        <w:spacing w:after="0" w:line="320" w:lineRule="atLeast"/>
        <w:contextualSpacing/>
        <w:jc w:val="both"/>
        <w:rPr>
          <w:rFonts w:eastAsia="Times New Roman"/>
        </w:rPr>
      </w:pPr>
      <w:r w:rsidRPr="003E4473">
        <w:rPr>
          <w:b/>
        </w:rPr>
        <w:t xml:space="preserve">Vertinimo išvada: </w:t>
      </w:r>
      <w:r w:rsidRPr="003E4473">
        <w:rPr>
          <w:rFonts w:eastAsia="Times New Roman"/>
          <w:bCs/>
        </w:rPr>
        <w:t xml:space="preserve">Teigiama </w:t>
      </w:r>
      <w:r w:rsidRPr="003E4473">
        <w:rPr>
          <w:rFonts w:eastAsia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E1874"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 w:rsidRPr="003E4473">
        <w:rPr>
          <w:rFonts w:eastAsia="Times New Roman"/>
        </w:rPr>
        <w:fldChar w:fldCharType="end"/>
      </w:r>
      <w:r w:rsidRPr="003E4473">
        <w:rPr>
          <w:rFonts w:eastAsia="Times New Roman"/>
        </w:rPr>
        <w:t xml:space="preserve">  </w:t>
      </w:r>
      <w:r w:rsidRPr="003E4473">
        <w:rPr>
          <w:rFonts w:eastAsia="Times New Roman"/>
          <w:bCs/>
        </w:rPr>
        <w:t xml:space="preserve">Neigiama  </w:t>
      </w:r>
      <w:r w:rsidRPr="003E4473">
        <w:rPr>
          <w:rFonts w:eastAsia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E1874">
        <w:rPr>
          <w:rFonts w:eastAsia="Times New Roman"/>
        </w:rPr>
        <w:instrText xml:space="preserve"> FORMCHECKBOX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 w:rsidRPr="003E4473">
        <w:rPr>
          <w:rFonts w:eastAsia="Times New Roman"/>
        </w:rPr>
        <w:fldChar w:fldCharType="end"/>
      </w:r>
      <w:r w:rsidRPr="003E4473">
        <w:rPr>
          <w:rFonts w:eastAsia="Times New Roman"/>
        </w:rPr>
        <w:t xml:space="preserve"> </w:t>
      </w:r>
    </w:p>
    <w:p w:rsidR="00846DDA" w:rsidRPr="00170739" w:rsidRDefault="00846DDA" w:rsidP="00846DDA">
      <w:pPr>
        <w:widowControl w:val="0"/>
        <w:shd w:val="clear" w:color="auto" w:fill="FFFFFF"/>
        <w:spacing w:after="0" w:line="320" w:lineRule="atLeast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Vertinimo data</w:t>
      </w:r>
    </w:p>
    <w:p w:rsidR="00846DDA" w:rsidRPr="003E4473" w:rsidRDefault="00846DDA" w:rsidP="00846DDA">
      <w:pPr>
        <w:pStyle w:val="ListParagraph"/>
        <w:tabs>
          <w:tab w:val="left" w:pos="709"/>
        </w:tabs>
        <w:spacing w:after="0"/>
        <w:ind w:left="360"/>
        <w:rPr>
          <w:rFonts w:ascii="Calibri" w:hAnsi="Calibri" w:cs="Calibri"/>
          <w:sz w:val="20"/>
          <w:szCs w:val="20"/>
          <w:lang w:val="en-GB"/>
        </w:rPr>
      </w:pPr>
    </w:p>
    <w:p w:rsidR="00846DDA" w:rsidRPr="006F4C73" w:rsidRDefault="00846DDA" w:rsidP="00846DDA">
      <w:pPr>
        <w:tabs>
          <w:tab w:val="left" w:pos="3766"/>
        </w:tabs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</w:p>
    <w:p w:rsidR="004E08E1" w:rsidRDefault="004E08E1">
      <w:bookmarkStart w:id="1" w:name="_GoBack"/>
      <w:bookmarkEnd w:id="1"/>
    </w:p>
    <w:sectPr w:rsidR="004E08E1" w:rsidSect="00D46F2E">
      <w:footerReference w:type="default" r:id="rId5"/>
      <w:footerReference w:type="first" r:id="rId6"/>
      <w:pgSz w:w="16838" w:h="11906" w:orient="landscape"/>
      <w:pgMar w:top="709" w:right="820" w:bottom="567" w:left="1134" w:header="567" w:footer="298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C2" w:rsidRDefault="00846DDA">
    <w:pPr>
      <w:pStyle w:val="Footer"/>
      <w:jc w:val="right"/>
    </w:pPr>
    <w:r>
      <w:rPr>
        <w:lang w:val="lt"/>
      </w:rPr>
      <w:tab/>
    </w:r>
    <w:r>
      <w:rPr>
        <w:lang w:val="lt"/>
      </w:rPr>
      <w:tab/>
    </w:r>
    <w:r>
      <w:rPr>
        <w:lang w:val="lt"/>
      </w:rPr>
      <w:tab/>
    </w:r>
    <w:r w:rsidRPr="009672C2">
      <w:rPr>
        <w:lang w:val="lt"/>
      </w:rPr>
      <w:tab/>
    </w:r>
    <w:r>
      <w:rPr>
        <w:lang w:val="lt"/>
      </w:rPr>
      <w:fldChar w:fldCharType="begin"/>
    </w:r>
    <w:r>
      <w:rPr>
        <w:lang w:val="lt"/>
      </w:rPr>
      <w:instrText xml:space="preserve"> PAGE   \* MERGEFORMAT </w:instrText>
    </w:r>
    <w:r>
      <w:rPr>
        <w:lang w:val="lt"/>
      </w:rPr>
      <w:fldChar w:fldCharType="separate"/>
    </w:r>
    <w:r>
      <w:rPr>
        <w:noProof/>
        <w:lang w:val="lt"/>
      </w:rPr>
      <w:t>1</w:t>
    </w:r>
    <w:r>
      <w:rPr>
        <w:noProof/>
        <w:lang w:val="lt"/>
      </w:rPr>
      <w:fldChar w:fldCharType="end"/>
    </w:r>
  </w:p>
  <w:p w:rsidR="005E0D91" w:rsidRDefault="00846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C2" w:rsidRDefault="00846DDA" w:rsidP="009672C2">
    <w:pPr>
      <w:pStyle w:val="Footer"/>
      <w:jc w:val="right"/>
    </w:pPr>
    <w:r>
      <w:rPr>
        <w:i/>
        <w:sz w:val="18"/>
        <w:szCs w:val="18"/>
        <w:lang w:val="lt"/>
      </w:rPr>
      <w:t>O</w:t>
    </w:r>
    <w:r w:rsidRPr="009672C2">
      <w:rPr>
        <w:i/>
        <w:sz w:val="18"/>
        <w:szCs w:val="18"/>
        <w:lang w:val="lt"/>
      </w:rPr>
      <w:t xml:space="preserve">rašiklio skambutis 1: </w:t>
    </w:r>
    <w:r w:rsidRPr="009672C2">
      <w:rPr>
        <w:bCs/>
        <w:i/>
        <w:sz w:val="18"/>
        <w:szCs w:val="18"/>
        <w:lang w:val="lt"/>
      </w:rPr>
      <w:t xml:space="preserve">naudos ir kokybės vertinimo </w:t>
    </w:r>
    <w:r w:rsidRPr="009672C2">
      <w:rPr>
        <w:bCs/>
        <w:i/>
        <w:sz w:val="18"/>
        <w:szCs w:val="18"/>
        <w:lang w:val="lt"/>
      </w:rPr>
      <w:t>metodika</w:t>
    </w:r>
    <w:r>
      <w:rPr>
        <w:bCs/>
        <w:i/>
        <w:sz w:val="18"/>
        <w:szCs w:val="18"/>
        <w:lang w:val="lt"/>
      </w:rPr>
      <w:tab/>
    </w:r>
    <w:r>
      <w:rPr>
        <w:bCs/>
        <w:i/>
        <w:sz w:val="18"/>
        <w:szCs w:val="18"/>
        <w:lang w:val="lt"/>
      </w:rPr>
      <w:tab/>
    </w:r>
    <w:r>
      <w:rPr>
        <w:bCs/>
        <w:i/>
        <w:sz w:val="18"/>
        <w:szCs w:val="18"/>
        <w:lang w:val="lt"/>
      </w:rPr>
      <w:tab/>
    </w:r>
    <w:r>
      <w:rPr>
        <w:bCs/>
        <w:i/>
        <w:sz w:val="18"/>
        <w:szCs w:val="18"/>
        <w:lang w:val="lt"/>
      </w:rPr>
      <w:tab/>
    </w:r>
    <w:r>
      <w:rPr>
        <w:bCs/>
        <w:i/>
        <w:sz w:val="18"/>
        <w:szCs w:val="18"/>
        <w:lang w:val="lt"/>
      </w:rPr>
      <w:tab/>
    </w:r>
    <w:r>
      <w:rPr>
        <w:lang w:val="lt"/>
      </w:rPr>
      <w:t xml:space="preserve"> </w:t>
    </w:r>
    <w:r>
      <w:rPr>
        <w:lang w:val="lt"/>
      </w:rPr>
      <w:fldChar w:fldCharType="begin"/>
    </w:r>
    <w:r>
      <w:rPr>
        <w:lang w:val="lt"/>
      </w:rPr>
      <w:instrText xml:space="preserve"> PAGE   \* MERGEFORMAT </w:instrText>
    </w:r>
    <w:r>
      <w:rPr>
        <w:lang w:val="lt"/>
      </w:rPr>
      <w:fldChar w:fldCharType="separate"/>
    </w:r>
    <w:r>
      <w:rPr>
        <w:noProof/>
        <w:lang w:val="lt"/>
      </w:rPr>
      <w:t>1</w:t>
    </w:r>
    <w:r>
      <w:rPr>
        <w:noProof/>
        <w:lang w:val="lt"/>
      </w:rPr>
      <w:fldChar w:fldCharType="end"/>
    </w:r>
  </w:p>
  <w:p w:rsidR="009672C2" w:rsidRDefault="00846DD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07C5"/>
    <w:multiLevelType w:val="multilevel"/>
    <w:tmpl w:val="8C60E2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9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08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3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96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752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8D596E"/>
    <w:multiLevelType w:val="multilevel"/>
    <w:tmpl w:val="4BAEE6A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DB00DA7"/>
    <w:multiLevelType w:val="multilevel"/>
    <w:tmpl w:val="D4F8AA78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4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9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8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63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0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414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6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552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6C63502"/>
    <w:multiLevelType w:val="multilevel"/>
    <w:tmpl w:val="DB1C661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74E67C9"/>
    <w:multiLevelType w:val="hybridMultilevel"/>
    <w:tmpl w:val="AB3CA9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C5D1B"/>
    <w:multiLevelType w:val="multilevel"/>
    <w:tmpl w:val="1D8E4AA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65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59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5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83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84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776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7F65034"/>
    <w:multiLevelType w:val="multilevel"/>
    <w:tmpl w:val="374827A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DA"/>
    <w:rsid w:val="004E08E1"/>
    <w:rsid w:val="0084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7C7E9-EEE9-4274-95EE-22AD1100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DA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DA"/>
    <w:pPr>
      <w:ind w:left="720"/>
    </w:pPr>
  </w:style>
  <w:style w:type="paragraph" w:styleId="Footer">
    <w:name w:val="footer"/>
    <w:basedOn w:val="Normal"/>
    <w:link w:val="FooterChar"/>
    <w:uiPriority w:val="99"/>
    <w:rsid w:val="00846DDA"/>
    <w:pPr>
      <w:tabs>
        <w:tab w:val="center" w:pos="4819"/>
        <w:tab w:val="right" w:pos="9638"/>
      </w:tabs>
      <w:spacing w:after="0" w:line="240" w:lineRule="auto"/>
    </w:pPr>
    <w:rPr>
      <w:rFonts w:eastAsia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46D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1">
    <w:name w:val="Body Text1"/>
    <w:basedOn w:val="Normal"/>
    <w:uiPriority w:val="99"/>
    <w:rsid w:val="00846DDA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eastAsia="Times New Roman"/>
      <w:color w:val="000000"/>
      <w:sz w:val="20"/>
      <w:szCs w:val="20"/>
    </w:rPr>
  </w:style>
  <w:style w:type="paragraph" w:customStyle="1" w:styleId="Default">
    <w:name w:val="Default"/>
    <w:basedOn w:val="Normal"/>
    <w:rsid w:val="00846DDA"/>
    <w:pPr>
      <w:autoSpaceDE w:val="0"/>
      <w:autoSpaceDN w:val="0"/>
      <w:spacing w:after="0" w:line="240" w:lineRule="auto"/>
    </w:pPr>
    <w:rPr>
      <w:rFonts w:eastAsiaTheme="minorHAnsi"/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DmsDocPrepDocSendReg xmlns="028236e2-f653-4d19-ab67-4d06a9145e0c">true</DmsDocPrepDocSendReg>
    <DmsDocPrepListOrderNo xmlns="4b2e9d09-07c5-42d4-ad0a-92e216c40b99">2</DmsDocPrepListOrderNo>
  </documentManagement>
</p:properties>
</file>

<file path=customXml/itemProps1.xml><?xml version="1.0" encoding="utf-8"?>
<ds:datastoreItem xmlns:ds="http://schemas.openxmlformats.org/officeDocument/2006/customXml" ds:itemID="{930AF474-BAD3-4B9E-A5A6-0F183E2B8116}"/>
</file>

<file path=customXml/itemProps2.xml><?xml version="1.0" encoding="utf-8"?>
<ds:datastoreItem xmlns:ds="http://schemas.openxmlformats.org/officeDocument/2006/customXml" ds:itemID="{B041BE0D-DBC7-4835-86C1-294107C17673}"/>
</file>

<file path=customXml/itemProps3.xml><?xml version="1.0" encoding="utf-8"?>
<ds:datastoreItem xmlns:ds="http://schemas.openxmlformats.org/officeDocument/2006/customXml" ds:itemID="{DE4C08D4-7A98-4DEC-8FD6-E648C5D72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6142</Words>
  <Characters>3501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Kvietimo „Kultūros prieinamumo plėtojimas ir kultūrinio švietimo stiprinimas“ pagal 2014–2021 m. EEE finansinio mechanizmo programą „Kultūra“ gairių pareiškėjams 4 priedas</dc:title>
  <dc:subject/>
  <dc:creator>Oksana Ščerbickienė</dc:creator>
  <cp:keywords/>
  <dc:description/>
  <cp:lastModifiedBy>Oksana Ščerbickienė</cp:lastModifiedBy>
  <cp:revision>1</cp:revision>
  <dcterms:created xsi:type="dcterms:W3CDTF">2020-02-16T14:52:00Z</dcterms:created>
  <dcterms:modified xsi:type="dcterms:W3CDTF">2020-02-16T14:52:00Z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DmsPermissionsFlags">
    <vt:lpwstr>,SECTRUE,</vt:lpwstr>
  </property>
  <property fmtid="{D5CDD505-2E9C-101B-9397-08002B2CF9AE}" pid="5" name="DmsPermissionsUsers">
    <vt:lpwstr>628;#Oksana Ščerbickienė;#462;#Irma Šopienė;#47;#Gintaras Mickus;#768;#Erika Simaitė;#273;#Dalia Vinklerė;#788;#Erika Patupytė;#191;#Sandra Remeikienė;#247;#Artūras Žarnovskis;#234;#Rasa Suraučienė</vt:lpwstr>
  </property>
  <property fmtid="{D5CDD505-2E9C-101B-9397-08002B2CF9AE}" pid="6" name="DmsPermissionsDivisions">
    <vt:lpwstr/>
  </property>
  <property fmtid="{D5CDD505-2E9C-101B-9397-08002B2CF9AE}" pid="7" name="TaxCatchAll">
    <vt:lpwstr/>
  </property>
  <property fmtid="{D5CDD505-2E9C-101B-9397-08002B2CF9AE}" pid="8" name="DmsDocPrepDocSendRegReal">
    <vt:bool>false</vt:bool>
  </property>
</Properties>
</file>