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7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2552"/>
        <w:gridCol w:w="2014"/>
        <w:gridCol w:w="3960"/>
        <w:gridCol w:w="1322"/>
        <w:gridCol w:w="359"/>
      </w:tblGrid>
      <w:tr w:rsidR="000D6B06" w:rsidRPr="00271BB9" w14:paraId="19E623DE" w14:textId="77777777" w:rsidTr="00271BB9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9C7C61" w14:textId="77777777" w:rsidR="000D6B06" w:rsidRPr="00EA2CBA" w:rsidRDefault="000D6B06" w:rsidP="000D6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15C9F55" w14:textId="77777777" w:rsidR="00271BB9" w:rsidRPr="000D6B06" w:rsidRDefault="00271BB9" w:rsidP="000D6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5950BA" w14:textId="77777777" w:rsidR="000D6B06" w:rsidRPr="000D6B06" w:rsidRDefault="000D6B06" w:rsidP="000D6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7AC90A" w14:textId="77777777" w:rsidR="000D6B06" w:rsidRPr="000D6B06" w:rsidRDefault="000D6B06" w:rsidP="000D6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7F3377" w14:textId="77777777" w:rsidR="000D6B06" w:rsidRPr="000D6B06" w:rsidRDefault="000D6B06" w:rsidP="000D6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</w:tbl>
    <w:p w14:paraId="2CFAB8A4" w14:textId="0F1B14FA" w:rsidR="00271BB9" w:rsidRPr="00271BB9" w:rsidRDefault="00271BB9" w:rsidP="00271BB9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71B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VšĮ Centrinė projektų valdymo agentūra</w:t>
      </w:r>
      <w:r w:rsidRPr="00271BB9">
        <w:rPr>
          <w:rFonts w:ascii="Times New Roman" w:hAnsi="Times New Roman" w:cs="Times New Roman"/>
          <w:color w:val="000000"/>
          <w:sz w:val="24"/>
          <w:szCs w:val="24"/>
        </w:rPr>
        <w:br/>
        <w:t>2014–2021 metų Europos ekonominės erdvės fin</w:t>
      </w:r>
      <w:r w:rsidR="00027C1D">
        <w:rPr>
          <w:rFonts w:ascii="Times New Roman" w:hAnsi="Times New Roman" w:cs="Times New Roman"/>
          <w:color w:val="000000"/>
          <w:sz w:val="24"/>
          <w:szCs w:val="24"/>
        </w:rPr>
        <w:t>ansinio mechanizmo programa LT03</w:t>
      </w:r>
      <w:r w:rsidR="002F2B91">
        <w:rPr>
          <w:rFonts w:ascii="Times New Roman" w:hAnsi="Times New Roman" w:cs="Times New Roman"/>
          <w:color w:val="000000"/>
          <w:sz w:val="24"/>
          <w:szCs w:val="24"/>
        </w:rPr>
        <w:t xml:space="preserve"> „</w:t>
      </w:r>
      <w:r w:rsidR="00027C1D">
        <w:rPr>
          <w:rFonts w:ascii="Times New Roman" w:hAnsi="Times New Roman" w:cs="Times New Roman"/>
          <w:color w:val="000000"/>
          <w:sz w:val="24"/>
          <w:szCs w:val="24"/>
        </w:rPr>
        <w:t>Sveikata</w:t>
      </w:r>
      <w:r w:rsidRPr="00271BB9">
        <w:rPr>
          <w:rFonts w:ascii="Times New Roman" w:hAnsi="Times New Roman" w:cs="Times New Roman"/>
          <w:color w:val="000000"/>
          <w:sz w:val="24"/>
          <w:szCs w:val="24"/>
        </w:rPr>
        <w:t>“</w:t>
      </w:r>
    </w:p>
    <w:p w14:paraId="4207E3F6" w14:textId="52386084" w:rsidR="00027C1D" w:rsidRDefault="00271BB9" w:rsidP="00027C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</w:pPr>
      <w:r w:rsidRPr="00271BB9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 </w:t>
      </w:r>
      <w:r w:rsidRPr="00271BB9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br/>
      </w:r>
      <w:r w:rsidRPr="007647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Informacija apie kvietimo</w:t>
      </w:r>
      <w:r w:rsidR="002F2B91" w:rsidRPr="007647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 xml:space="preserve"> </w:t>
      </w:r>
      <w:r w:rsidRPr="007647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br/>
        <w:t>„</w:t>
      </w:r>
      <w:r w:rsidR="00BC02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Gerovės konsultantų modelio įdiegimas</w:t>
      </w:r>
      <w:r w:rsidRPr="007647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 xml:space="preserve">“ </w:t>
      </w:r>
    </w:p>
    <w:p w14:paraId="298A3FE0" w14:textId="5C36EBFB" w:rsidR="00271BB9" w:rsidRPr="007647C2" w:rsidRDefault="00EA2CBA" w:rsidP="00027C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</w:pPr>
      <w:r w:rsidRPr="00EA2C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priimtus sprendimus dėl projektų finansavimo</w:t>
      </w:r>
    </w:p>
    <w:p w14:paraId="37C1351D" w14:textId="77777777" w:rsidR="00271BB9" w:rsidRDefault="00271BB9" w:rsidP="00271BB9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14:paraId="0A1F70FB" w14:textId="1CA7480E" w:rsidR="002F2B91" w:rsidRDefault="002F2B91" w:rsidP="00271BB9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2F2B9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Suvestinės data: 2021-</w:t>
      </w:r>
      <w:r w:rsidR="00027C1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10</w:t>
      </w:r>
      <w:r w:rsidRPr="002F2B9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-</w:t>
      </w:r>
      <w:r w:rsidR="00986DA8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1</w:t>
      </w:r>
      <w:r w:rsidR="00BC02A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3260"/>
        <w:gridCol w:w="2552"/>
        <w:gridCol w:w="1978"/>
      </w:tblGrid>
      <w:tr w:rsidR="006B371A" w14:paraId="3AA09796" w14:textId="77777777" w:rsidTr="008A2D47">
        <w:tc>
          <w:tcPr>
            <w:tcW w:w="1838" w:type="dxa"/>
          </w:tcPr>
          <w:p w14:paraId="2F55F405" w14:textId="1DECD3D2" w:rsidR="006B371A" w:rsidRDefault="006B371A" w:rsidP="00271B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E7E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Projekto kodas</w:t>
            </w:r>
          </w:p>
        </w:tc>
        <w:tc>
          <w:tcPr>
            <w:tcW w:w="3260" w:type="dxa"/>
          </w:tcPr>
          <w:p w14:paraId="0F7F4082" w14:textId="1147627B" w:rsidR="006B371A" w:rsidRDefault="006B371A" w:rsidP="00271B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E7E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Projekto pavadinimas</w:t>
            </w:r>
          </w:p>
        </w:tc>
        <w:tc>
          <w:tcPr>
            <w:tcW w:w="2552" w:type="dxa"/>
          </w:tcPr>
          <w:p w14:paraId="1FDA62CA" w14:textId="0D480FB6" w:rsidR="006B371A" w:rsidRDefault="006B371A" w:rsidP="00271B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E7E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Pareiškėjo pavadinimas</w:t>
            </w:r>
          </w:p>
        </w:tc>
        <w:tc>
          <w:tcPr>
            <w:tcW w:w="1978" w:type="dxa"/>
          </w:tcPr>
          <w:p w14:paraId="180CB5A1" w14:textId="758EDDA5" w:rsidR="006B371A" w:rsidRDefault="006B371A" w:rsidP="00271B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E7E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Skiriama mechanizmų lėšų ir bendrojo finansavimo lėšų suma, Eur</w:t>
            </w:r>
          </w:p>
        </w:tc>
      </w:tr>
      <w:tr w:rsidR="007647C2" w14:paraId="57A19FAB" w14:textId="77777777" w:rsidTr="00654A79">
        <w:tc>
          <w:tcPr>
            <w:tcW w:w="1838" w:type="dxa"/>
          </w:tcPr>
          <w:p w14:paraId="218DB7DD" w14:textId="52974EA7" w:rsidR="007647C2" w:rsidRPr="006B371A" w:rsidRDefault="00027C1D" w:rsidP="007647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7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LT03-</w:t>
            </w:r>
            <w:r w:rsidR="00BC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  <w:r w:rsidRPr="00027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-SAM-K02-001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36EDA" w14:textId="4D223EED" w:rsidR="007647C2" w:rsidRPr="006B371A" w:rsidRDefault="00BC02AA" w:rsidP="007647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Gerovės konsultantų modelio įdiegimas Kazlų Rūdos savivaldybėje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08BAB" w14:textId="1EB1524C" w:rsidR="007647C2" w:rsidRDefault="00BC02AA" w:rsidP="007647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Kazlų Rūdos savivaldybės administracija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AFD3C" w14:textId="054B0696" w:rsidR="007647C2" w:rsidRDefault="00BC02AA" w:rsidP="007647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123 629,07</w:t>
            </w:r>
          </w:p>
        </w:tc>
      </w:tr>
      <w:tr w:rsidR="007647C2" w14:paraId="1CF9D38E" w14:textId="77777777" w:rsidTr="008A2D47">
        <w:tc>
          <w:tcPr>
            <w:tcW w:w="1838" w:type="dxa"/>
          </w:tcPr>
          <w:p w14:paraId="22292E78" w14:textId="5DA79E8C" w:rsidR="007647C2" w:rsidRPr="006B371A" w:rsidRDefault="00027C1D" w:rsidP="007647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7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LT03-</w:t>
            </w:r>
            <w:r w:rsidR="00BC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  <w:r w:rsidRPr="00027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-SAM-K02-00</w:t>
            </w:r>
            <w:r w:rsidR="00BC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3260" w:type="dxa"/>
          </w:tcPr>
          <w:p w14:paraId="20E86A77" w14:textId="5BF9BBB3" w:rsidR="007647C2" w:rsidRPr="006B371A" w:rsidRDefault="00BC02AA" w:rsidP="007647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Gerovės konsultantų modelio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kūrimas Šiaulių rajono savivaldybėje </w:t>
            </w:r>
          </w:p>
        </w:tc>
        <w:tc>
          <w:tcPr>
            <w:tcW w:w="2552" w:type="dxa"/>
          </w:tcPr>
          <w:p w14:paraId="0F492BE7" w14:textId="06D9E1BC" w:rsidR="007647C2" w:rsidRPr="006B371A" w:rsidRDefault="00BC02AA" w:rsidP="007647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Šiaulių rajono</w:t>
            </w:r>
            <w:r w:rsidR="00027C1D" w:rsidRPr="00027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savivaldybės administracija</w:t>
            </w:r>
          </w:p>
        </w:tc>
        <w:tc>
          <w:tcPr>
            <w:tcW w:w="1978" w:type="dxa"/>
          </w:tcPr>
          <w:p w14:paraId="0525FA23" w14:textId="1B7BD5A7" w:rsidR="007647C2" w:rsidRPr="006B371A" w:rsidRDefault="00BC02AA" w:rsidP="007647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101 483,63</w:t>
            </w:r>
          </w:p>
        </w:tc>
      </w:tr>
      <w:tr w:rsidR="007647C2" w14:paraId="35CDB727" w14:textId="77777777" w:rsidTr="008A2D47">
        <w:tc>
          <w:tcPr>
            <w:tcW w:w="1838" w:type="dxa"/>
          </w:tcPr>
          <w:p w14:paraId="513F86CA" w14:textId="4F6C3D33" w:rsidR="007647C2" w:rsidRPr="006B371A" w:rsidRDefault="00027C1D" w:rsidP="007647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7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LT03-</w:t>
            </w:r>
            <w:r w:rsidR="00BC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  <w:r w:rsidRPr="00027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-SAM-K02-00</w:t>
            </w:r>
            <w:r w:rsidR="00BC0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3260" w:type="dxa"/>
          </w:tcPr>
          <w:p w14:paraId="0D22D3AB" w14:textId="1E886BDA" w:rsidR="007647C2" w:rsidRPr="006B371A" w:rsidRDefault="00BC02AA" w:rsidP="007647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Gerovės konsultantų modelio įdiegimas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Telšių rajono savivaldybėje</w:t>
            </w:r>
          </w:p>
        </w:tc>
        <w:tc>
          <w:tcPr>
            <w:tcW w:w="2552" w:type="dxa"/>
          </w:tcPr>
          <w:p w14:paraId="0C1F0A43" w14:textId="5224FA60" w:rsidR="007647C2" w:rsidRDefault="00BC02AA" w:rsidP="00027C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Telšių rajono savivaldybės administracija</w:t>
            </w:r>
          </w:p>
        </w:tc>
        <w:tc>
          <w:tcPr>
            <w:tcW w:w="1978" w:type="dxa"/>
          </w:tcPr>
          <w:p w14:paraId="1DD9563A" w14:textId="2CF25BB3" w:rsidR="007647C2" w:rsidRDefault="005E2958" w:rsidP="007647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133 613,19</w:t>
            </w:r>
          </w:p>
        </w:tc>
      </w:tr>
      <w:tr w:rsidR="007647C2" w14:paraId="2B29DFEB" w14:textId="77777777" w:rsidTr="008A2D47">
        <w:tc>
          <w:tcPr>
            <w:tcW w:w="1838" w:type="dxa"/>
          </w:tcPr>
          <w:p w14:paraId="26655E5D" w14:textId="30CD1CB1" w:rsidR="007647C2" w:rsidRDefault="00027C1D" w:rsidP="007647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7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LT03-</w:t>
            </w:r>
            <w:r w:rsidR="005E2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  <w:r w:rsidRPr="00027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-SAM-K02-00</w:t>
            </w:r>
            <w:r w:rsidR="005E2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</w:t>
            </w:r>
          </w:p>
        </w:tc>
        <w:tc>
          <w:tcPr>
            <w:tcW w:w="3260" w:type="dxa"/>
          </w:tcPr>
          <w:p w14:paraId="19E1D45A" w14:textId="3F77C198" w:rsidR="007647C2" w:rsidRPr="006B371A" w:rsidRDefault="005E2958" w:rsidP="007647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Gerovės konsultantų modelio diegimas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Ignalinos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rajono savivaldybėje</w:t>
            </w:r>
          </w:p>
        </w:tc>
        <w:tc>
          <w:tcPr>
            <w:tcW w:w="2552" w:type="dxa"/>
          </w:tcPr>
          <w:p w14:paraId="079C4DE0" w14:textId="4412BD39" w:rsidR="007647C2" w:rsidRDefault="005E2958" w:rsidP="007647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Ignalinos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rajono savivaldybės administracija</w:t>
            </w:r>
          </w:p>
        </w:tc>
        <w:tc>
          <w:tcPr>
            <w:tcW w:w="1978" w:type="dxa"/>
          </w:tcPr>
          <w:p w14:paraId="1264414D" w14:textId="5B041B52" w:rsidR="007647C2" w:rsidRPr="006B371A" w:rsidRDefault="005E2958" w:rsidP="007647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130 241,24</w:t>
            </w:r>
          </w:p>
        </w:tc>
      </w:tr>
      <w:tr w:rsidR="005E2958" w14:paraId="3D22175C" w14:textId="77777777" w:rsidTr="005E2958">
        <w:trPr>
          <w:trHeight w:val="854"/>
        </w:trPr>
        <w:tc>
          <w:tcPr>
            <w:tcW w:w="1838" w:type="dxa"/>
          </w:tcPr>
          <w:p w14:paraId="5E91331E" w14:textId="15762299" w:rsidR="005E2958" w:rsidRPr="00027C1D" w:rsidRDefault="005E2958" w:rsidP="007647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7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LT03-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  <w:r w:rsidRPr="00027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-SAM-K02-00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</w:t>
            </w:r>
          </w:p>
        </w:tc>
        <w:tc>
          <w:tcPr>
            <w:tcW w:w="3260" w:type="dxa"/>
          </w:tcPr>
          <w:p w14:paraId="0362E19D" w14:textId="22985E85" w:rsidR="005E2958" w:rsidRDefault="005E2958" w:rsidP="007647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Gerovės konsultantų modelio įdiegimas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Skuodo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rajono savivaldybėje</w:t>
            </w:r>
          </w:p>
        </w:tc>
        <w:tc>
          <w:tcPr>
            <w:tcW w:w="2552" w:type="dxa"/>
          </w:tcPr>
          <w:p w14:paraId="0376041A" w14:textId="1B6A57E7" w:rsidR="005E2958" w:rsidRDefault="005E2958" w:rsidP="007647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Skuodo rajono savivaldybės administracija</w:t>
            </w:r>
          </w:p>
        </w:tc>
        <w:tc>
          <w:tcPr>
            <w:tcW w:w="1978" w:type="dxa"/>
          </w:tcPr>
          <w:p w14:paraId="61881889" w14:textId="3C3C37AC" w:rsidR="005E2958" w:rsidRDefault="00E92359" w:rsidP="007647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125 506,58</w:t>
            </w:r>
          </w:p>
        </w:tc>
      </w:tr>
      <w:tr w:rsidR="005E2958" w14:paraId="1DEB7F96" w14:textId="77777777" w:rsidTr="005E2958">
        <w:trPr>
          <w:trHeight w:val="824"/>
        </w:trPr>
        <w:tc>
          <w:tcPr>
            <w:tcW w:w="1838" w:type="dxa"/>
          </w:tcPr>
          <w:p w14:paraId="08C8633D" w14:textId="37471BDE" w:rsidR="005E2958" w:rsidRPr="00027C1D" w:rsidRDefault="005E2958" w:rsidP="005E29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7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LT03-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  <w:r w:rsidRPr="00027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-SAM-K02-00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3260" w:type="dxa"/>
          </w:tcPr>
          <w:p w14:paraId="0A93C3DA" w14:textId="538E0F5E" w:rsidR="005E2958" w:rsidRDefault="005E2958" w:rsidP="005E2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Gerovės konsultantų modelio įdiegimas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Pagėgių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savivaldybėje</w:t>
            </w:r>
          </w:p>
        </w:tc>
        <w:tc>
          <w:tcPr>
            <w:tcW w:w="2552" w:type="dxa"/>
          </w:tcPr>
          <w:p w14:paraId="61CD2782" w14:textId="3C0FEEEF" w:rsidR="005E2958" w:rsidRDefault="005E2958" w:rsidP="005E29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Pagėgių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savivaldybės administracija</w:t>
            </w:r>
          </w:p>
        </w:tc>
        <w:tc>
          <w:tcPr>
            <w:tcW w:w="1978" w:type="dxa"/>
          </w:tcPr>
          <w:p w14:paraId="1671919A" w14:textId="77837AB2" w:rsidR="005E2958" w:rsidRDefault="005E2958" w:rsidP="005E29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123 258,75</w:t>
            </w:r>
          </w:p>
        </w:tc>
      </w:tr>
      <w:tr w:rsidR="005E2958" w14:paraId="20835D70" w14:textId="77777777" w:rsidTr="005E2958">
        <w:trPr>
          <w:trHeight w:val="824"/>
        </w:trPr>
        <w:tc>
          <w:tcPr>
            <w:tcW w:w="1838" w:type="dxa"/>
          </w:tcPr>
          <w:p w14:paraId="61F778D5" w14:textId="2A05EABD" w:rsidR="005E2958" w:rsidRPr="00027C1D" w:rsidRDefault="005E2958" w:rsidP="005E29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7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LT03-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  <w:r w:rsidRPr="00027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-SAM-K02-00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</w:t>
            </w:r>
          </w:p>
        </w:tc>
        <w:tc>
          <w:tcPr>
            <w:tcW w:w="3260" w:type="dxa"/>
          </w:tcPr>
          <w:p w14:paraId="6DE374D1" w14:textId="3F845E07" w:rsidR="005E2958" w:rsidRDefault="005E2958" w:rsidP="005E29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Gerovės konsultantų modelio įdiegimas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Joniškio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rajono savivaldybėje</w:t>
            </w:r>
          </w:p>
        </w:tc>
        <w:tc>
          <w:tcPr>
            <w:tcW w:w="2552" w:type="dxa"/>
          </w:tcPr>
          <w:p w14:paraId="4A057647" w14:textId="0CE6E3F0" w:rsidR="005E2958" w:rsidRDefault="005E2958" w:rsidP="005E29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Joniškio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rajono savivaldybės administracija</w:t>
            </w:r>
          </w:p>
        </w:tc>
        <w:tc>
          <w:tcPr>
            <w:tcW w:w="1978" w:type="dxa"/>
          </w:tcPr>
          <w:p w14:paraId="4E97617A" w14:textId="5547937C" w:rsidR="005E2958" w:rsidRDefault="005E2958" w:rsidP="005E29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58 325,21</w:t>
            </w:r>
          </w:p>
        </w:tc>
      </w:tr>
    </w:tbl>
    <w:p w14:paraId="0C7CD2BC" w14:textId="2BAD35B0" w:rsidR="006B371A" w:rsidRDefault="006B371A" w:rsidP="00271BB9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sectPr w:rsidR="006B371A" w:rsidSect="00271BB9">
      <w:pgSz w:w="11906" w:h="16838"/>
      <w:pgMar w:top="85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B06"/>
    <w:rsid w:val="00027C1D"/>
    <w:rsid w:val="000A1863"/>
    <w:rsid w:val="000D6B06"/>
    <w:rsid w:val="001B446E"/>
    <w:rsid w:val="002406F4"/>
    <w:rsid w:val="00271BB9"/>
    <w:rsid w:val="00293FE0"/>
    <w:rsid w:val="002F2B91"/>
    <w:rsid w:val="005C7F18"/>
    <w:rsid w:val="005E2958"/>
    <w:rsid w:val="006B371A"/>
    <w:rsid w:val="007647C2"/>
    <w:rsid w:val="008A2D47"/>
    <w:rsid w:val="008E4734"/>
    <w:rsid w:val="00986DA8"/>
    <w:rsid w:val="00A15FC1"/>
    <w:rsid w:val="00B17040"/>
    <w:rsid w:val="00B9764B"/>
    <w:rsid w:val="00BC02AA"/>
    <w:rsid w:val="00D2179A"/>
    <w:rsid w:val="00D5084C"/>
    <w:rsid w:val="00DD4BD2"/>
    <w:rsid w:val="00E92359"/>
    <w:rsid w:val="00EA0051"/>
    <w:rsid w:val="00EA2CBA"/>
    <w:rsid w:val="00EE7E2C"/>
    <w:rsid w:val="00F9104D"/>
    <w:rsid w:val="00FC1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2F46C"/>
  <w15:chartTrackingRefBased/>
  <w15:docId w15:val="{FC0D6DBF-4BB6-4C42-8E8E-B0C3DF9ED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3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3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872</Words>
  <Characters>498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 Janionytė</dc:creator>
  <cp:keywords/>
  <dc:description/>
  <cp:lastModifiedBy>Brigita Nikonovičė</cp:lastModifiedBy>
  <cp:revision>4</cp:revision>
  <dcterms:created xsi:type="dcterms:W3CDTF">2021-10-08T08:01:00Z</dcterms:created>
  <dcterms:modified xsi:type="dcterms:W3CDTF">2021-10-12T06:43:00Z</dcterms:modified>
</cp:coreProperties>
</file>