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9408A0" w14:textId="34728857" w:rsidR="003D2066" w:rsidRPr="00E8511C" w:rsidRDefault="003D2066" w:rsidP="003D2066">
      <w:pPr>
        <w:ind w:left="6663"/>
        <w:jc w:val="both"/>
        <w:rPr>
          <w:rFonts w:ascii="Times New Roman" w:hAnsi="Times New Roman"/>
          <w:sz w:val="24"/>
          <w:szCs w:val="24"/>
          <w:lang w:val="en-GB"/>
        </w:rPr>
      </w:pPr>
      <w:r w:rsidRPr="00E8511C">
        <w:rPr>
          <w:rFonts w:ascii="Times New Roman" w:hAnsi="Times New Roman"/>
          <w:sz w:val="24"/>
          <w:szCs w:val="24"/>
          <w:lang w:val="en-GB"/>
        </w:rPr>
        <w:t>Annex 2</w:t>
      </w:r>
    </w:p>
    <w:p w14:paraId="331BDF55" w14:textId="23C1D1BF" w:rsidR="003D2066" w:rsidRDefault="003D2066" w:rsidP="003D2066">
      <w:pPr>
        <w:ind w:left="6663"/>
        <w:jc w:val="both"/>
        <w:rPr>
          <w:rFonts w:ascii="Times New Roman" w:hAnsi="Times New Roman" w:cs="Times New Roman"/>
          <w:sz w:val="24"/>
          <w:szCs w:val="24"/>
          <w:lang w:val="en-GB"/>
        </w:rPr>
      </w:pPr>
      <w:r w:rsidRPr="00E8511C">
        <w:rPr>
          <w:rFonts w:ascii="Times New Roman" w:hAnsi="Times New Roman"/>
          <w:sz w:val="24"/>
          <w:szCs w:val="24"/>
          <w:lang w:val="en-GB"/>
        </w:rPr>
        <w:t xml:space="preserve">to the </w:t>
      </w:r>
      <w:r w:rsidRPr="00E8511C">
        <w:rPr>
          <w:rFonts w:ascii="Times New Roman" w:hAnsi="Times New Roman" w:cs="Times New Roman"/>
          <w:sz w:val="24"/>
          <w:szCs w:val="24"/>
          <w:lang w:val="en-GB"/>
        </w:rPr>
        <w:t>Guideli</w:t>
      </w:r>
      <w:r w:rsidR="00870FAA">
        <w:rPr>
          <w:rFonts w:ascii="Times New Roman" w:hAnsi="Times New Roman" w:cs="Times New Roman"/>
          <w:sz w:val="24"/>
          <w:szCs w:val="24"/>
          <w:lang w:val="en-GB"/>
        </w:rPr>
        <w:t>nes for the Applicants of the call “</w:t>
      </w:r>
      <w:r w:rsidRPr="00E8511C">
        <w:rPr>
          <w:rFonts w:ascii="Times New Roman" w:hAnsi="Times New Roman" w:cs="Times New Roman"/>
          <w:sz w:val="24"/>
          <w:szCs w:val="24"/>
          <w:lang w:val="en-GB"/>
        </w:rPr>
        <w:t xml:space="preserve">Establishment of </w:t>
      </w:r>
      <w:r w:rsidR="00870FAA">
        <w:rPr>
          <w:rFonts w:ascii="Times New Roman" w:hAnsi="Times New Roman" w:cs="Times New Roman"/>
          <w:sz w:val="24"/>
          <w:szCs w:val="24"/>
          <w:lang w:val="en-GB"/>
        </w:rPr>
        <w:t>One S</w:t>
      </w:r>
      <w:r w:rsidRPr="00E8511C">
        <w:rPr>
          <w:rFonts w:ascii="Times New Roman" w:hAnsi="Times New Roman" w:cs="Times New Roman"/>
          <w:sz w:val="24"/>
          <w:szCs w:val="24"/>
          <w:lang w:val="en-GB"/>
        </w:rPr>
        <w:t xml:space="preserve">top </w:t>
      </w:r>
      <w:r w:rsidR="00870FAA">
        <w:rPr>
          <w:rFonts w:ascii="Times New Roman" w:hAnsi="Times New Roman" w:cs="Times New Roman"/>
          <w:sz w:val="24"/>
          <w:szCs w:val="24"/>
          <w:lang w:val="en-GB"/>
        </w:rPr>
        <w:t>Centres for families and children”</w:t>
      </w:r>
      <w:r w:rsidRPr="00E8511C">
        <w:rPr>
          <w:rFonts w:ascii="Times New Roman" w:hAnsi="Times New Roman" w:cs="Times New Roman"/>
          <w:sz w:val="24"/>
          <w:szCs w:val="24"/>
          <w:lang w:val="en-GB"/>
        </w:rPr>
        <w:t xml:space="preserve"> under the </w:t>
      </w:r>
      <w:r w:rsidR="00870FAA">
        <w:rPr>
          <w:rFonts w:ascii="Times New Roman" w:hAnsi="Times New Roman" w:cs="Times New Roman"/>
          <w:sz w:val="24"/>
          <w:szCs w:val="24"/>
          <w:lang w:val="en-GB"/>
        </w:rPr>
        <w:t>Programme “</w:t>
      </w:r>
      <w:r w:rsidR="00870FAA" w:rsidRPr="00E8511C">
        <w:rPr>
          <w:rFonts w:ascii="Times New Roman" w:hAnsi="Times New Roman" w:cs="Times New Roman"/>
          <w:sz w:val="24"/>
          <w:szCs w:val="24"/>
          <w:lang w:val="en-GB"/>
        </w:rPr>
        <w:t>Health</w:t>
      </w:r>
      <w:r w:rsidR="00870FAA">
        <w:rPr>
          <w:rFonts w:ascii="Times New Roman" w:hAnsi="Times New Roman" w:cs="Times New Roman"/>
          <w:sz w:val="24"/>
          <w:szCs w:val="24"/>
          <w:lang w:val="en-GB"/>
        </w:rPr>
        <w:t>” of the</w:t>
      </w:r>
      <w:r w:rsidR="00870FAA" w:rsidRPr="00E8511C">
        <w:rPr>
          <w:rFonts w:ascii="Times New Roman" w:hAnsi="Times New Roman" w:cs="Times New Roman"/>
          <w:sz w:val="24"/>
          <w:szCs w:val="24"/>
          <w:lang w:val="en-GB"/>
        </w:rPr>
        <w:t xml:space="preserve"> </w:t>
      </w:r>
      <w:r w:rsidRPr="00E8511C">
        <w:rPr>
          <w:rFonts w:ascii="Times New Roman" w:hAnsi="Times New Roman" w:cs="Times New Roman"/>
          <w:sz w:val="24"/>
          <w:szCs w:val="24"/>
          <w:lang w:val="en-GB"/>
        </w:rPr>
        <w:t>European Economic Area Financial Mechanism 2014-2021</w:t>
      </w:r>
    </w:p>
    <w:p w14:paraId="3645643C" w14:textId="77777777" w:rsidR="003D2066" w:rsidRPr="00E8511C" w:rsidRDefault="003D2066" w:rsidP="0047352E">
      <w:pPr>
        <w:ind w:left="5364" w:firstLine="1296"/>
        <w:jc w:val="both"/>
        <w:rPr>
          <w:rFonts w:ascii="Times New Roman" w:hAnsi="Times New Roman" w:cs="Times New Roman"/>
          <w:sz w:val="24"/>
          <w:szCs w:val="24"/>
          <w:lang w:val="en-GB"/>
        </w:rPr>
      </w:pPr>
    </w:p>
    <w:p w14:paraId="03FD56D4" w14:textId="77777777" w:rsidR="0047352E" w:rsidRPr="00E8511C" w:rsidRDefault="0047352E" w:rsidP="0047352E">
      <w:pPr>
        <w:ind w:left="5979" w:firstLine="951"/>
        <w:jc w:val="both"/>
        <w:rPr>
          <w:rFonts w:ascii="Times New Roman" w:hAnsi="Times New Roman" w:cs="Times New Roman"/>
          <w:sz w:val="24"/>
          <w:szCs w:val="24"/>
          <w:lang w:val="en-GB"/>
        </w:rPr>
      </w:pPr>
    </w:p>
    <w:p w14:paraId="28F8BFA2" w14:textId="5CAEC8AE" w:rsidR="00645E55" w:rsidRPr="00E8511C" w:rsidRDefault="003D2066" w:rsidP="0047352E">
      <w:pPr>
        <w:ind w:left="5979" w:hanging="5709"/>
        <w:jc w:val="both"/>
        <w:rPr>
          <w:rFonts w:ascii="Times New Roman" w:hAnsi="Times New Roman" w:cs="Times New Roman"/>
          <w:b/>
          <w:bCs/>
          <w:sz w:val="28"/>
          <w:szCs w:val="28"/>
          <w:lang w:val="en-GB"/>
        </w:rPr>
      </w:pPr>
      <w:r w:rsidRPr="00E8511C">
        <w:rPr>
          <w:rFonts w:ascii="Times New Roman" w:hAnsi="Times New Roman" w:cs="Times New Roman"/>
          <w:b/>
          <w:bCs/>
          <w:sz w:val="28"/>
          <w:szCs w:val="28"/>
          <w:lang w:val="en-GB"/>
        </w:rPr>
        <w:t>Description of the work model used / planned to be used</w:t>
      </w:r>
    </w:p>
    <w:tbl>
      <w:tblPr>
        <w:tblStyle w:val="TableGrid"/>
        <w:tblW w:w="15111" w:type="dxa"/>
        <w:tblInd w:w="-176" w:type="dxa"/>
        <w:tblLook w:val="04A0" w:firstRow="1" w:lastRow="0" w:firstColumn="1" w:lastColumn="0" w:noHBand="0" w:noVBand="1"/>
      </w:tblPr>
      <w:tblGrid>
        <w:gridCol w:w="3828"/>
        <w:gridCol w:w="11283"/>
      </w:tblGrid>
      <w:tr w:rsidR="0047352E" w:rsidRPr="00E8511C" w14:paraId="55D374CC" w14:textId="77777777" w:rsidTr="0047352E">
        <w:tc>
          <w:tcPr>
            <w:tcW w:w="3828" w:type="dxa"/>
          </w:tcPr>
          <w:p w14:paraId="69DC81AA" w14:textId="7A1E4197" w:rsidR="0047352E" w:rsidRPr="00E8511C" w:rsidRDefault="003D2066" w:rsidP="00416F21">
            <w:pPr>
              <w:rPr>
                <w:rFonts w:ascii="Times New Roman" w:hAnsi="Times New Roman" w:cs="Times New Roman"/>
                <w:sz w:val="24"/>
                <w:szCs w:val="24"/>
                <w:lang w:val="en-GB"/>
              </w:rPr>
            </w:pPr>
            <w:r w:rsidRPr="00E8511C">
              <w:rPr>
                <w:rFonts w:ascii="Times New Roman" w:hAnsi="Times New Roman" w:cs="Times New Roman"/>
                <w:sz w:val="24"/>
                <w:szCs w:val="24"/>
                <w:lang w:val="en-GB"/>
              </w:rPr>
              <w:t>Name and purpose of the model</w:t>
            </w:r>
          </w:p>
        </w:tc>
        <w:tc>
          <w:tcPr>
            <w:tcW w:w="11283" w:type="dxa"/>
          </w:tcPr>
          <w:p w14:paraId="4B675277" w14:textId="72DBC65F" w:rsidR="0047352E" w:rsidRPr="00E8511C" w:rsidRDefault="003D2066" w:rsidP="003D2066">
            <w:pPr>
              <w:rPr>
                <w:rFonts w:ascii="Times New Roman" w:hAnsi="Times New Roman" w:cs="Times New Roman"/>
                <w:i/>
                <w:sz w:val="24"/>
                <w:szCs w:val="24"/>
                <w:lang w:val="en-GB"/>
              </w:rPr>
            </w:pPr>
            <w:r w:rsidRPr="00E8511C">
              <w:rPr>
                <w:rFonts w:ascii="Times New Roman" w:hAnsi="Times New Roman" w:cs="Times New Roman"/>
                <w:i/>
                <w:sz w:val="24"/>
                <w:szCs w:val="24"/>
                <w:lang w:val="en-GB"/>
              </w:rPr>
              <w:t xml:space="preserve">All models planned to be installed / used are listed. It shall be indicated which of them are intended to improve quality and enhance efficiency of case management and which of them are intended to improve quality and enhance efficiency of social work with the family and how the model will contribute to such improvement. </w:t>
            </w:r>
          </w:p>
        </w:tc>
      </w:tr>
      <w:tr w:rsidR="0047352E" w:rsidRPr="00E8511C" w14:paraId="1FBCCD65" w14:textId="77777777" w:rsidTr="0047352E">
        <w:tc>
          <w:tcPr>
            <w:tcW w:w="3828" w:type="dxa"/>
          </w:tcPr>
          <w:p w14:paraId="2C34A096" w14:textId="4D3B7069" w:rsidR="0047352E" w:rsidRPr="00E8511C" w:rsidRDefault="003D2066" w:rsidP="00416F21">
            <w:pPr>
              <w:rPr>
                <w:rFonts w:ascii="Times New Roman" w:hAnsi="Times New Roman" w:cs="Times New Roman"/>
                <w:sz w:val="24"/>
                <w:szCs w:val="24"/>
                <w:lang w:val="en-GB"/>
              </w:rPr>
            </w:pPr>
            <w:r w:rsidRPr="00E8511C">
              <w:rPr>
                <w:rFonts w:ascii="Times New Roman" w:hAnsi="Times New Roman" w:cs="Times New Roman"/>
                <w:sz w:val="24"/>
                <w:szCs w:val="24"/>
                <w:lang w:val="en-GB"/>
              </w:rPr>
              <w:t>Justification of the model</w:t>
            </w:r>
          </w:p>
        </w:tc>
        <w:tc>
          <w:tcPr>
            <w:tcW w:w="11283" w:type="dxa"/>
          </w:tcPr>
          <w:p w14:paraId="7A01523C" w14:textId="026D83D1" w:rsidR="0047352E" w:rsidRPr="00E8511C" w:rsidRDefault="003D2066" w:rsidP="003D2066">
            <w:pPr>
              <w:rPr>
                <w:rFonts w:ascii="Times New Roman" w:hAnsi="Times New Roman" w:cs="Times New Roman"/>
                <w:i/>
                <w:sz w:val="24"/>
                <w:szCs w:val="24"/>
                <w:lang w:val="en-GB"/>
              </w:rPr>
            </w:pPr>
            <w:r w:rsidRPr="00E8511C">
              <w:rPr>
                <w:rFonts w:ascii="Times New Roman" w:hAnsi="Times New Roman" w:cs="Times New Roman"/>
                <w:i/>
                <w:sz w:val="24"/>
                <w:szCs w:val="24"/>
                <w:lang w:val="en-GB"/>
              </w:rPr>
              <w:t>It shall be described why these particular models have been chosen; it shall be indicated whether they are based on the experience of foreign countries or Lithuania. Their theoretical substantiation shall be presented.</w:t>
            </w:r>
            <w:r w:rsidR="0047352E" w:rsidRPr="00E8511C">
              <w:rPr>
                <w:rFonts w:ascii="Times New Roman" w:hAnsi="Times New Roman" w:cs="Times New Roman"/>
                <w:i/>
                <w:sz w:val="24"/>
                <w:szCs w:val="24"/>
                <w:lang w:val="en-GB"/>
              </w:rPr>
              <w:t xml:space="preserve"> </w:t>
            </w:r>
          </w:p>
        </w:tc>
      </w:tr>
      <w:tr w:rsidR="0047352E" w:rsidRPr="00E8511C" w14:paraId="24DA1C18" w14:textId="77777777" w:rsidTr="0047352E">
        <w:tc>
          <w:tcPr>
            <w:tcW w:w="3828" w:type="dxa"/>
          </w:tcPr>
          <w:p w14:paraId="29207070" w14:textId="4BA931A1" w:rsidR="0047352E" w:rsidRPr="00E8511C" w:rsidRDefault="003D2066" w:rsidP="00416F21">
            <w:pPr>
              <w:rPr>
                <w:rFonts w:ascii="Times New Roman" w:hAnsi="Times New Roman" w:cs="Times New Roman"/>
                <w:sz w:val="24"/>
                <w:szCs w:val="24"/>
                <w:lang w:val="en-GB"/>
              </w:rPr>
            </w:pPr>
            <w:r w:rsidRPr="00E8511C">
              <w:rPr>
                <w:rFonts w:ascii="Times New Roman" w:hAnsi="Times New Roman" w:cs="Times New Roman"/>
                <w:sz w:val="24"/>
                <w:szCs w:val="24"/>
                <w:lang w:val="en-GB"/>
              </w:rPr>
              <w:t xml:space="preserve">Content of the model </w:t>
            </w:r>
          </w:p>
        </w:tc>
        <w:tc>
          <w:tcPr>
            <w:tcW w:w="11283" w:type="dxa"/>
          </w:tcPr>
          <w:p w14:paraId="5C863CDF" w14:textId="4AEDEA20" w:rsidR="0047352E" w:rsidRPr="00E8511C" w:rsidRDefault="003D2066" w:rsidP="00416F21">
            <w:pPr>
              <w:rPr>
                <w:rFonts w:ascii="Times New Roman" w:hAnsi="Times New Roman" w:cs="Times New Roman"/>
                <w:i/>
                <w:sz w:val="24"/>
                <w:szCs w:val="24"/>
                <w:lang w:val="en-GB"/>
              </w:rPr>
            </w:pPr>
            <w:r w:rsidRPr="00E8511C">
              <w:rPr>
                <w:rFonts w:ascii="Times New Roman" w:hAnsi="Times New Roman" w:cs="Times New Roman"/>
                <w:i/>
                <w:sz w:val="24"/>
                <w:szCs w:val="24"/>
                <w:lang w:val="en-GB"/>
              </w:rPr>
              <w:t>The description must fully reveal the principles and tools of the model, the essence of each model must be clear.</w:t>
            </w:r>
          </w:p>
        </w:tc>
      </w:tr>
      <w:tr w:rsidR="0047352E" w:rsidRPr="00E8511C" w14:paraId="75FEDE45" w14:textId="77777777" w:rsidTr="0047352E">
        <w:tc>
          <w:tcPr>
            <w:tcW w:w="3828" w:type="dxa"/>
          </w:tcPr>
          <w:p w14:paraId="5E747977" w14:textId="011A2949" w:rsidR="0047352E" w:rsidRPr="00E8511C" w:rsidRDefault="003D2066" w:rsidP="00416F21">
            <w:pPr>
              <w:rPr>
                <w:rFonts w:ascii="Times New Roman" w:hAnsi="Times New Roman" w:cs="Times New Roman"/>
                <w:sz w:val="24"/>
                <w:szCs w:val="24"/>
                <w:lang w:val="en-GB"/>
              </w:rPr>
            </w:pPr>
            <w:r w:rsidRPr="00E8511C">
              <w:rPr>
                <w:rFonts w:ascii="Times New Roman" w:hAnsi="Times New Roman" w:cs="Times New Roman"/>
                <w:sz w:val="24"/>
                <w:szCs w:val="24"/>
                <w:lang w:val="en-GB"/>
              </w:rPr>
              <w:t>Positive impact of the model on a target group</w:t>
            </w:r>
            <w:r w:rsidR="00787B4B">
              <w:rPr>
                <w:rFonts w:ascii="Times New Roman" w:hAnsi="Times New Roman" w:cs="Times New Roman"/>
                <w:sz w:val="24"/>
                <w:szCs w:val="24"/>
                <w:lang w:val="en-GB"/>
              </w:rPr>
              <w:t xml:space="preserve"> directly benefiting from the project</w:t>
            </w:r>
          </w:p>
        </w:tc>
        <w:tc>
          <w:tcPr>
            <w:tcW w:w="11283" w:type="dxa"/>
          </w:tcPr>
          <w:p w14:paraId="3564C5A3" w14:textId="62B922F5" w:rsidR="0047352E" w:rsidRPr="00E8511C" w:rsidRDefault="003D2066" w:rsidP="00416F21">
            <w:pPr>
              <w:rPr>
                <w:rFonts w:ascii="Times New Roman" w:eastAsia="Times New Roman" w:hAnsi="Times New Roman" w:cs="Times New Roman"/>
                <w:i/>
                <w:iCs/>
                <w:sz w:val="24"/>
                <w:szCs w:val="24"/>
                <w:lang w:val="en-GB"/>
              </w:rPr>
            </w:pPr>
            <w:r w:rsidRPr="00E8511C">
              <w:rPr>
                <w:rFonts w:ascii="Times New Roman" w:eastAsia="Times New Roman" w:hAnsi="Times New Roman" w:cs="Times New Roman"/>
                <w:i/>
                <w:iCs/>
                <w:sz w:val="24"/>
                <w:szCs w:val="24"/>
                <w:lang w:val="en-GB"/>
              </w:rPr>
              <w:t>It must be stated and justified how the models chosen will improve work with children and their families, especially in crisis and complicated situations; how they meet the needs of children and families; how they will contribute to increasing services for children and families, improvement of their quality, etc.</w:t>
            </w:r>
          </w:p>
        </w:tc>
      </w:tr>
      <w:tr w:rsidR="0047352E" w:rsidRPr="00E8511C" w14:paraId="0A3D4494" w14:textId="77777777" w:rsidTr="0047352E">
        <w:tc>
          <w:tcPr>
            <w:tcW w:w="3828" w:type="dxa"/>
          </w:tcPr>
          <w:p w14:paraId="4DA1F806" w14:textId="6200B74B" w:rsidR="0047352E" w:rsidRPr="00E8511C" w:rsidRDefault="003D2066" w:rsidP="00416F21">
            <w:pPr>
              <w:rPr>
                <w:rFonts w:ascii="Times New Roman" w:hAnsi="Times New Roman" w:cs="Times New Roman"/>
                <w:sz w:val="24"/>
                <w:szCs w:val="24"/>
                <w:lang w:val="en-GB"/>
              </w:rPr>
            </w:pPr>
            <w:r w:rsidRPr="00E8511C">
              <w:rPr>
                <w:rFonts w:ascii="Times New Roman" w:hAnsi="Times New Roman" w:cs="Times New Roman"/>
                <w:sz w:val="24"/>
                <w:szCs w:val="24"/>
                <w:lang w:val="en-GB"/>
              </w:rPr>
              <w:t xml:space="preserve">Other information </w:t>
            </w:r>
          </w:p>
        </w:tc>
        <w:tc>
          <w:tcPr>
            <w:tcW w:w="11283" w:type="dxa"/>
          </w:tcPr>
          <w:p w14:paraId="59B4DADD" w14:textId="44A55D2B" w:rsidR="0047352E" w:rsidRPr="00E8511C" w:rsidRDefault="00787B4B" w:rsidP="00416F21">
            <w:pPr>
              <w:rPr>
                <w:rFonts w:ascii="Times New Roman" w:eastAsia="Times New Roman" w:hAnsi="Times New Roman" w:cs="Times New Roman"/>
                <w:i/>
                <w:iCs/>
                <w:sz w:val="24"/>
                <w:szCs w:val="24"/>
                <w:lang w:val="en-GB"/>
              </w:rPr>
            </w:pPr>
            <w:r>
              <w:rPr>
                <w:rFonts w:ascii="Times New Roman" w:eastAsia="Times New Roman" w:hAnsi="Times New Roman" w:cs="Times New Roman"/>
                <w:i/>
                <w:iCs/>
                <w:sz w:val="24"/>
                <w:szCs w:val="24"/>
                <w:lang w:val="en-GB"/>
              </w:rPr>
              <w:t>If necessary, the a</w:t>
            </w:r>
            <w:r w:rsidR="0059393A" w:rsidRPr="00E8511C">
              <w:rPr>
                <w:rFonts w:ascii="Times New Roman" w:eastAsia="Times New Roman" w:hAnsi="Times New Roman" w:cs="Times New Roman"/>
                <w:i/>
                <w:iCs/>
                <w:sz w:val="24"/>
                <w:szCs w:val="24"/>
                <w:lang w:val="en-GB"/>
              </w:rPr>
              <w:t>pplicant may provide other information on the proposed models that he considers relevant.</w:t>
            </w:r>
          </w:p>
        </w:tc>
      </w:tr>
      <w:tr w:rsidR="0047352E" w:rsidRPr="00E8511C" w14:paraId="7D9BC6D7" w14:textId="77777777" w:rsidTr="0047352E">
        <w:tc>
          <w:tcPr>
            <w:tcW w:w="3828" w:type="dxa"/>
          </w:tcPr>
          <w:p w14:paraId="6B7C91A4" w14:textId="10A7229C" w:rsidR="0047352E" w:rsidRPr="00E8511C" w:rsidRDefault="003D2066" w:rsidP="00416F21">
            <w:pPr>
              <w:rPr>
                <w:rFonts w:ascii="Times New Roman" w:hAnsi="Times New Roman" w:cs="Times New Roman"/>
                <w:sz w:val="24"/>
                <w:szCs w:val="24"/>
                <w:lang w:val="en-GB"/>
              </w:rPr>
            </w:pPr>
            <w:r w:rsidRPr="00E8511C">
              <w:rPr>
                <w:rFonts w:ascii="Times New Roman" w:hAnsi="Times New Roman" w:cs="Times New Roman"/>
                <w:iCs/>
                <w:sz w:val="24"/>
                <w:szCs w:val="24"/>
                <w:lang w:val="en-GB"/>
              </w:rPr>
              <w:t>Description of the service of parenting skills development</w:t>
            </w:r>
          </w:p>
        </w:tc>
        <w:tc>
          <w:tcPr>
            <w:tcW w:w="11283" w:type="dxa"/>
          </w:tcPr>
          <w:p w14:paraId="163696E5" w14:textId="77777777" w:rsidR="0059393A" w:rsidRPr="00E8511C" w:rsidRDefault="0059393A" w:rsidP="0059393A">
            <w:pPr>
              <w:rPr>
                <w:rFonts w:ascii="Times New Roman" w:eastAsia="Times New Roman" w:hAnsi="Times New Roman" w:cs="Times New Roman"/>
                <w:i/>
                <w:iCs/>
                <w:sz w:val="24"/>
                <w:szCs w:val="24"/>
                <w:lang w:val="en-GB"/>
              </w:rPr>
            </w:pPr>
            <w:r w:rsidRPr="00E8511C">
              <w:rPr>
                <w:rFonts w:ascii="Times New Roman" w:eastAsia="Times New Roman" w:hAnsi="Times New Roman" w:cs="Times New Roman"/>
                <w:i/>
                <w:iCs/>
                <w:sz w:val="24"/>
                <w:szCs w:val="24"/>
                <w:lang w:val="en-GB"/>
              </w:rPr>
              <w:t xml:space="preserve">The service must be provided both individually and in a group. It must be specified:  </w:t>
            </w:r>
          </w:p>
          <w:p w14:paraId="474787C3" w14:textId="3E12D0A9" w:rsidR="0059393A" w:rsidRPr="00E8511C" w:rsidRDefault="0059393A" w:rsidP="0059393A">
            <w:pPr>
              <w:rPr>
                <w:rFonts w:ascii="Times New Roman" w:eastAsia="Times New Roman" w:hAnsi="Times New Roman" w:cs="Times New Roman"/>
                <w:i/>
                <w:iCs/>
                <w:sz w:val="24"/>
                <w:szCs w:val="24"/>
                <w:lang w:val="en-GB"/>
              </w:rPr>
            </w:pPr>
            <w:r w:rsidRPr="00E8511C">
              <w:rPr>
                <w:rFonts w:ascii="Times New Roman" w:eastAsia="Times New Roman" w:hAnsi="Times New Roman" w:cs="Times New Roman"/>
                <w:i/>
                <w:iCs/>
                <w:sz w:val="24"/>
                <w:szCs w:val="24"/>
                <w:lang w:val="en-GB"/>
              </w:rPr>
              <w:t>- which professionals will work individually with families and provid</w:t>
            </w:r>
            <w:r w:rsidR="00E8511C">
              <w:rPr>
                <w:rFonts w:ascii="Times New Roman" w:eastAsia="Times New Roman" w:hAnsi="Times New Roman" w:cs="Times New Roman"/>
                <w:i/>
                <w:iCs/>
                <w:sz w:val="24"/>
                <w:szCs w:val="24"/>
                <w:lang w:val="en-GB"/>
              </w:rPr>
              <w:t>e</w:t>
            </w:r>
            <w:r w:rsidRPr="00E8511C">
              <w:rPr>
                <w:rFonts w:ascii="Times New Roman" w:eastAsia="Times New Roman" w:hAnsi="Times New Roman" w:cs="Times New Roman"/>
                <w:i/>
                <w:iCs/>
                <w:sz w:val="24"/>
                <w:szCs w:val="24"/>
                <w:lang w:val="en-GB"/>
              </w:rPr>
              <w:t xml:space="preserve"> the service of parenting skills development, how many hours per week;</w:t>
            </w:r>
          </w:p>
          <w:p w14:paraId="1E302300" w14:textId="24023587" w:rsidR="0059393A" w:rsidRPr="00E8511C" w:rsidRDefault="0059393A" w:rsidP="0059393A">
            <w:pPr>
              <w:rPr>
                <w:rFonts w:ascii="Times New Roman" w:eastAsia="Times New Roman" w:hAnsi="Times New Roman" w:cs="Times New Roman"/>
                <w:i/>
                <w:iCs/>
                <w:sz w:val="24"/>
                <w:szCs w:val="24"/>
                <w:lang w:val="en-GB"/>
              </w:rPr>
            </w:pPr>
            <w:r w:rsidRPr="00E8511C">
              <w:rPr>
                <w:rFonts w:ascii="Times New Roman" w:eastAsia="Times New Roman" w:hAnsi="Times New Roman" w:cs="Times New Roman"/>
                <w:i/>
                <w:iCs/>
                <w:sz w:val="24"/>
                <w:szCs w:val="24"/>
                <w:lang w:val="en-GB"/>
              </w:rPr>
              <w:t xml:space="preserve">- how the needs of parents will be assessed in order to determine what specific skills need to be developed during individual work (specific methods must be identified, </w:t>
            </w:r>
            <w:r w:rsidR="00E506A2">
              <w:rPr>
                <w:rFonts w:ascii="Times New Roman" w:eastAsia="Times New Roman" w:hAnsi="Times New Roman" w:cs="Times New Roman"/>
                <w:i/>
                <w:iCs/>
                <w:sz w:val="24"/>
                <w:szCs w:val="24"/>
                <w:lang w:val="en-GB"/>
              </w:rPr>
              <w:t>additional</w:t>
            </w:r>
            <w:r w:rsidRPr="00E8511C">
              <w:rPr>
                <w:rFonts w:ascii="Times New Roman" w:eastAsia="Times New Roman" w:hAnsi="Times New Roman" w:cs="Times New Roman"/>
                <w:i/>
                <w:iCs/>
                <w:sz w:val="24"/>
                <w:szCs w:val="24"/>
                <w:lang w:val="en-GB"/>
              </w:rPr>
              <w:t xml:space="preserve"> </w:t>
            </w:r>
            <w:r w:rsidR="00E506A2">
              <w:rPr>
                <w:rFonts w:ascii="Times New Roman" w:eastAsia="Times New Roman" w:hAnsi="Times New Roman" w:cs="Times New Roman"/>
                <w:i/>
                <w:iCs/>
                <w:sz w:val="24"/>
                <w:szCs w:val="24"/>
                <w:lang w:val="en-GB"/>
              </w:rPr>
              <w:t xml:space="preserve">to </w:t>
            </w:r>
            <w:r w:rsidRPr="00E8511C">
              <w:rPr>
                <w:rFonts w:ascii="Times New Roman" w:eastAsia="Times New Roman" w:hAnsi="Times New Roman" w:cs="Times New Roman"/>
                <w:i/>
                <w:iCs/>
                <w:sz w:val="24"/>
                <w:szCs w:val="24"/>
                <w:lang w:val="en-GB"/>
              </w:rPr>
              <w:t xml:space="preserve">talking to parents, </w:t>
            </w:r>
            <w:r w:rsidR="00E506A2">
              <w:rPr>
                <w:rFonts w:ascii="Times New Roman" w:eastAsia="Times New Roman" w:hAnsi="Times New Roman" w:cs="Times New Roman"/>
                <w:i/>
                <w:iCs/>
                <w:sz w:val="24"/>
                <w:szCs w:val="24"/>
                <w:lang w:val="en-GB"/>
              </w:rPr>
              <w:t>additional to</w:t>
            </w:r>
            <w:r w:rsidRPr="00E8511C">
              <w:rPr>
                <w:rFonts w:ascii="Times New Roman" w:eastAsia="Times New Roman" w:hAnsi="Times New Roman" w:cs="Times New Roman"/>
                <w:i/>
                <w:iCs/>
                <w:sz w:val="24"/>
                <w:szCs w:val="24"/>
                <w:lang w:val="en-GB"/>
              </w:rPr>
              <w:t xml:space="preserve"> receiving information from professionals of protection of the rights of the child or other professionals, which may apply, but are not limited to);</w:t>
            </w:r>
          </w:p>
          <w:p w14:paraId="67F9BD1A" w14:textId="5465E100" w:rsidR="0059393A" w:rsidRPr="00E8511C" w:rsidRDefault="0059393A" w:rsidP="0059393A">
            <w:pPr>
              <w:rPr>
                <w:rFonts w:ascii="Times New Roman" w:eastAsia="Times New Roman" w:hAnsi="Times New Roman" w:cs="Times New Roman"/>
                <w:i/>
                <w:iCs/>
                <w:sz w:val="24"/>
                <w:szCs w:val="24"/>
                <w:lang w:val="en-GB"/>
              </w:rPr>
            </w:pPr>
            <w:r w:rsidRPr="00E8511C">
              <w:rPr>
                <w:rFonts w:ascii="Times New Roman" w:eastAsia="Times New Roman" w:hAnsi="Times New Roman" w:cs="Times New Roman"/>
                <w:i/>
                <w:iCs/>
                <w:sz w:val="24"/>
                <w:szCs w:val="24"/>
                <w:lang w:val="en-GB"/>
              </w:rPr>
              <w:t xml:space="preserve">- what ways and methods </w:t>
            </w:r>
            <w:r w:rsidR="005748D0" w:rsidRPr="00E8511C">
              <w:rPr>
                <w:rFonts w:ascii="Times New Roman" w:eastAsia="Times New Roman" w:hAnsi="Times New Roman" w:cs="Times New Roman"/>
                <w:i/>
                <w:iCs/>
                <w:sz w:val="24"/>
                <w:szCs w:val="24"/>
                <w:lang w:val="en-GB"/>
              </w:rPr>
              <w:t xml:space="preserve">will be used to evaluate </w:t>
            </w:r>
            <w:r w:rsidRPr="00E8511C">
              <w:rPr>
                <w:rFonts w:ascii="Times New Roman" w:eastAsia="Times New Roman" w:hAnsi="Times New Roman" w:cs="Times New Roman"/>
                <w:i/>
                <w:iCs/>
                <w:sz w:val="24"/>
                <w:szCs w:val="24"/>
                <w:lang w:val="en-GB"/>
              </w:rPr>
              <w:t>the achieved results of individual work (</w:t>
            </w:r>
            <w:r w:rsidR="00E506A2">
              <w:rPr>
                <w:rFonts w:ascii="Times New Roman" w:eastAsia="Times New Roman" w:hAnsi="Times New Roman" w:cs="Times New Roman"/>
                <w:i/>
                <w:iCs/>
                <w:sz w:val="24"/>
                <w:szCs w:val="24"/>
                <w:lang w:val="en-GB"/>
              </w:rPr>
              <w:t>additional to</w:t>
            </w:r>
            <w:r w:rsidRPr="00E8511C">
              <w:rPr>
                <w:rFonts w:ascii="Times New Roman" w:eastAsia="Times New Roman" w:hAnsi="Times New Roman" w:cs="Times New Roman"/>
                <w:i/>
                <w:iCs/>
                <w:sz w:val="24"/>
                <w:szCs w:val="24"/>
                <w:lang w:val="en-GB"/>
              </w:rPr>
              <w:t xml:space="preserve"> questionnaires, </w:t>
            </w:r>
            <w:r w:rsidR="00E506A2">
              <w:rPr>
                <w:rFonts w:ascii="Times New Roman" w:eastAsia="Times New Roman" w:hAnsi="Times New Roman" w:cs="Times New Roman"/>
                <w:i/>
                <w:iCs/>
                <w:sz w:val="24"/>
                <w:szCs w:val="24"/>
                <w:lang w:val="en-GB"/>
              </w:rPr>
              <w:t xml:space="preserve">additional to </w:t>
            </w:r>
            <w:r w:rsidRPr="00E8511C">
              <w:rPr>
                <w:rFonts w:ascii="Times New Roman" w:eastAsia="Times New Roman" w:hAnsi="Times New Roman" w:cs="Times New Roman"/>
                <w:i/>
                <w:iCs/>
                <w:sz w:val="24"/>
                <w:szCs w:val="24"/>
                <w:lang w:val="en-GB"/>
              </w:rPr>
              <w:t xml:space="preserve">talking with child protection and / or other professionals, </w:t>
            </w:r>
            <w:r w:rsidR="00E506A2">
              <w:rPr>
                <w:rFonts w:ascii="Times New Roman" w:eastAsia="Times New Roman" w:hAnsi="Times New Roman" w:cs="Times New Roman"/>
                <w:i/>
                <w:iCs/>
                <w:sz w:val="24"/>
                <w:szCs w:val="24"/>
                <w:lang w:val="en-GB"/>
              </w:rPr>
              <w:t>additional to</w:t>
            </w:r>
            <w:r w:rsidRPr="00E8511C">
              <w:rPr>
                <w:rFonts w:ascii="Times New Roman" w:eastAsia="Times New Roman" w:hAnsi="Times New Roman" w:cs="Times New Roman"/>
                <w:i/>
                <w:iCs/>
                <w:sz w:val="24"/>
                <w:szCs w:val="24"/>
                <w:lang w:val="en-GB"/>
              </w:rPr>
              <w:t xml:space="preserve"> talking to the family, which may apply, but are not limited to);</w:t>
            </w:r>
          </w:p>
          <w:p w14:paraId="6CCA9934" w14:textId="1B83F2E0" w:rsidR="0059393A" w:rsidRPr="00E8511C" w:rsidRDefault="0047352E" w:rsidP="00416F21">
            <w:pPr>
              <w:rPr>
                <w:rFonts w:ascii="Times New Roman" w:eastAsia="Times New Roman" w:hAnsi="Times New Roman" w:cs="Times New Roman"/>
                <w:i/>
                <w:iCs/>
                <w:sz w:val="24"/>
                <w:szCs w:val="24"/>
                <w:lang w:val="en-GB"/>
              </w:rPr>
            </w:pPr>
            <w:r w:rsidRPr="00E8511C">
              <w:rPr>
                <w:rFonts w:ascii="Times New Roman" w:eastAsia="Times New Roman" w:hAnsi="Times New Roman" w:cs="Times New Roman"/>
                <w:i/>
                <w:iCs/>
                <w:sz w:val="24"/>
                <w:szCs w:val="24"/>
                <w:lang w:val="en-GB"/>
              </w:rPr>
              <w:t>-</w:t>
            </w:r>
            <w:r w:rsidR="0059393A" w:rsidRPr="00E8511C">
              <w:rPr>
                <w:rFonts w:ascii="Times New Roman" w:eastAsia="Times New Roman" w:hAnsi="Times New Roman" w:cs="Times New Roman"/>
                <w:i/>
                <w:iCs/>
                <w:sz w:val="24"/>
                <w:szCs w:val="24"/>
                <w:lang w:val="en-GB"/>
              </w:rPr>
              <w:t xml:space="preserve"> what methodologies will be followed in organising group work (for example, by identifying specific parenting skills programs and justifying why these particular methodologies have been chosen), which professionals will provide this service, what results are sought. It must be clear which is a group of parents for which the chosen methodologies are suitable, by indicating the parents, raising the children with specific needs and of particular age, for whom the methodologies are intended;</w:t>
            </w:r>
          </w:p>
          <w:p w14:paraId="4C59369F" w14:textId="25E20F73" w:rsidR="0059393A" w:rsidRPr="00E8511C" w:rsidRDefault="0047352E" w:rsidP="00416F21">
            <w:pPr>
              <w:rPr>
                <w:rFonts w:ascii="Times New Roman" w:hAnsi="Times New Roman" w:cs="Times New Roman"/>
                <w:i/>
                <w:iCs/>
                <w:sz w:val="24"/>
                <w:szCs w:val="24"/>
                <w:lang w:val="en-GB"/>
              </w:rPr>
            </w:pPr>
            <w:r w:rsidRPr="00E8511C">
              <w:rPr>
                <w:rFonts w:ascii="Times New Roman" w:hAnsi="Times New Roman" w:cs="Times New Roman"/>
                <w:i/>
                <w:iCs/>
                <w:sz w:val="24"/>
                <w:szCs w:val="24"/>
                <w:lang w:val="en-GB"/>
              </w:rPr>
              <w:t xml:space="preserve">- </w:t>
            </w:r>
            <w:r w:rsidR="0059393A" w:rsidRPr="00E8511C">
              <w:rPr>
                <w:rFonts w:ascii="Times New Roman" w:hAnsi="Times New Roman" w:cs="Times New Roman"/>
                <w:i/>
                <w:iCs/>
                <w:sz w:val="24"/>
                <w:szCs w:val="24"/>
                <w:lang w:val="en-GB"/>
              </w:rPr>
              <w:t xml:space="preserve">what ways will be used to assess the needs of parents in order to determine what specific skills need to be developed during group work (specific methods must be identified, </w:t>
            </w:r>
            <w:r w:rsidR="00E506A2">
              <w:rPr>
                <w:rFonts w:ascii="Times New Roman" w:hAnsi="Times New Roman" w:cs="Times New Roman"/>
                <w:i/>
                <w:iCs/>
                <w:sz w:val="24"/>
                <w:szCs w:val="24"/>
                <w:lang w:val="en-GB"/>
              </w:rPr>
              <w:t>additional to</w:t>
            </w:r>
            <w:r w:rsidR="0059393A" w:rsidRPr="00E8511C">
              <w:rPr>
                <w:rFonts w:ascii="Times New Roman" w:hAnsi="Times New Roman" w:cs="Times New Roman"/>
                <w:i/>
                <w:iCs/>
                <w:sz w:val="24"/>
                <w:szCs w:val="24"/>
                <w:lang w:val="en-GB"/>
              </w:rPr>
              <w:t xml:space="preserve"> talking to parents, </w:t>
            </w:r>
            <w:r w:rsidR="00E506A2">
              <w:rPr>
                <w:rFonts w:ascii="Times New Roman" w:hAnsi="Times New Roman" w:cs="Times New Roman"/>
                <w:i/>
                <w:iCs/>
                <w:sz w:val="24"/>
                <w:szCs w:val="24"/>
                <w:lang w:val="en-GB"/>
              </w:rPr>
              <w:t>additional to</w:t>
            </w:r>
            <w:r w:rsidR="0059393A" w:rsidRPr="00E8511C">
              <w:rPr>
                <w:rFonts w:ascii="Times New Roman" w:hAnsi="Times New Roman" w:cs="Times New Roman"/>
                <w:i/>
                <w:iCs/>
                <w:sz w:val="24"/>
                <w:szCs w:val="24"/>
                <w:lang w:val="en-GB"/>
              </w:rPr>
              <w:t xml:space="preserve"> receiving information from professionals of protection of the rights of the child or other professionals, which may apply, but are not limited to);</w:t>
            </w:r>
          </w:p>
          <w:p w14:paraId="7617A728" w14:textId="0BB44E91" w:rsidR="0059393A" w:rsidRPr="00E8511C" w:rsidRDefault="0047352E" w:rsidP="00416F21">
            <w:pPr>
              <w:rPr>
                <w:rFonts w:ascii="Times New Roman" w:hAnsi="Times New Roman" w:cs="Times New Roman"/>
                <w:i/>
                <w:iCs/>
                <w:sz w:val="24"/>
                <w:szCs w:val="24"/>
                <w:lang w:val="en-GB"/>
              </w:rPr>
            </w:pPr>
            <w:r w:rsidRPr="00E8511C">
              <w:rPr>
                <w:rFonts w:ascii="Times New Roman" w:hAnsi="Times New Roman" w:cs="Times New Roman"/>
                <w:i/>
                <w:iCs/>
                <w:sz w:val="24"/>
                <w:szCs w:val="24"/>
                <w:lang w:val="en-GB"/>
              </w:rPr>
              <w:lastRenderedPageBreak/>
              <w:t>-</w:t>
            </w:r>
            <w:r w:rsidR="00E8511C" w:rsidRPr="00E8511C">
              <w:rPr>
                <w:rFonts w:ascii="Times New Roman" w:eastAsia="Times New Roman" w:hAnsi="Times New Roman" w:cs="Times New Roman"/>
                <w:i/>
                <w:iCs/>
                <w:sz w:val="24"/>
                <w:szCs w:val="24"/>
                <w:lang w:val="en-GB"/>
              </w:rPr>
              <w:t xml:space="preserve"> what ways and methods will be used to evaluate the achieved results of group work (</w:t>
            </w:r>
            <w:r w:rsidR="004D250F">
              <w:rPr>
                <w:rFonts w:ascii="Times New Roman" w:eastAsia="Times New Roman" w:hAnsi="Times New Roman" w:cs="Times New Roman"/>
                <w:i/>
                <w:iCs/>
                <w:sz w:val="24"/>
                <w:szCs w:val="24"/>
                <w:lang w:val="en-GB"/>
              </w:rPr>
              <w:t>additional to</w:t>
            </w:r>
            <w:r w:rsidR="00E8511C" w:rsidRPr="00E8511C">
              <w:rPr>
                <w:rFonts w:ascii="Times New Roman" w:eastAsia="Times New Roman" w:hAnsi="Times New Roman" w:cs="Times New Roman"/>
                <w:i/>
                <w:iCs/>
                <w:sz w:val="24"/>
                <w:szCs w:val="24"/>
                <w:lang w:val="en-GB"/>
              </w:rPr>
              <w:t xml:space="preserve"> questionnaires, </w:t>
            </w:r>
            <w:r w:rsidR="004D250F">
              <w:rPr>
                <w:rFonts w:ascii="Times New Roman" w:eastAsia="Times New Roman" w:hAnsi="Times New Roman" w:cs="Times New Roman"/>
                <w:i/>
                <w:iCs/>
                <w:sz w:val="24"/>
                <w:szCs w:val="24"/>
                <w:lang w:val="en-GB"/>
              </w:rPr>
              <w:t>additional to talking</w:t>
            </w:r>
            <w:r w:rsidR="00E8511C" w:rsidRPr="00E8511C">
              <w:rPr>
                <w:rFonts w:ascii="Times New Roman" w:eastAsia="Times New Roman" w:hAnsi="Times New Roman" w:cs="Times New Roman"/>
                <w:i/>
                <w:iCs/>
                <w:sz w:val="24"/>
                <w:szCs w:val="24"/>
                <w:lang w:val="en-GB"/>
              </w:rPr>
              <w:t xml:space="preserve"> with child protection and / or other professionals, </w:t>
            </w:r>
            <w:r w:rsidR="004D250F">
              <w:rPr>
                <w:rFonts w:ascii="Times New Roman" w:eastAsia="Times New Roman" w:hAnsi="Times New Roman" w:cs="Times New Roman"/>
                <w:i/>
                <w:iCs/>
                <w:sz w:val="24"/>
                <w:szCs w:val="24"/>
                <w:lang w:val="en-GB"/>
              </w:rPr>
              <w:t>additional to</w:t>
            </w:r>
            <w:bookmarkStart w:id="0" w:name="_GoBack"/>
            <w:bookmarkEnd w:id="0"/>
            <w:r w:rsidR="00E8511C" w:rsidRPr="00E8511C">
              <w:rPr>
                <w:rFonts w:ascii="Times New Roman" w:eastAsia="Times New Roman" w:hAnsi="Times New Roman" w:cs="Times New Roman"/>
                <w:i/>
                <w:iCs/>
                <w:sz w:val="24"/>
                <w:szCs w:val="24"/>
                <w:lang w:val="en-GB"/>
              </w:rPr>
              <w:t xml:space="preserve"> talking to the family, which may apply, but are not limited to);</w:t>
            </w:r>
          </w:p>
          <w:p w14:paraId="625B46D4" w14:textId="77777777" w:rsidR="00E8511C" w:rsidRPr="00E8511C" w:rsidRDefault="00E8511C" w:rsidP="00416F21">
            <w:pPr>
              <w:rPr>
                <w:rFonts w:ascii="Times New Roman" w:eastAsia="Times New Roman" w:hAnsi="Times New Roman" w:cs="Times New Roman"/>
                <w:i/>
                <w:iCs/>
                <w:sz w:val="24"/>
                <w:szCs w:val="24"/>
                <w:lang w:val="en-GB"/>
              </w:rPr>
            </w:pPr>
          </w:p>
          <w:p w14:paraId="13E970DF" w14:textId="41B1F044" w:rsidR="0047352E" w:rsidRPr="00E8511C" w:rsidRDefault="00E8511C" w:rsidP="00416F21">
            <w:pPr>
              <w:rPr>
                <w:rFonts w:ascii="Times New Roman" w:eastAsia="Times New Roman" w:hAnsi="Times New Roman" w:cs="Times New Roman"/>
                <w:i/>
                <w:iCs/>
                <w:sz w:val="24"/>
                <w:szCs w:val="24"/>
                <w:lang w:val="en-GB"/>
              </w:rPr>
            </w:pPr>
            <w:r w:rsidRPr="00E8511C">
              <w:rPr>
                <w:rFonts w:ascii="Times New Roman" w:eastAsia="Times New Roman" w:hAnsi="Times New Roman" w:cs="Times New Roman"/>
                <w:i/>
                <w:iCs/>
                <w:sz w:val="24"/>
                <w:szCs w:val="24"/>
                <w:lang w:val="en-GB"/>
              </w:rPr>
              <w:t>Additional information may be also provided at the discretion of the applicant.</w:t>
            </w:r>
          </w:p>
        </w:tc>
      </w:tr>
    </w:tbl>
    <w:p w14:paraId="5C283046" w14:textId="77777777" w:rsidR="0047352E" w:rsidRPr="00E8511C" w:rsidRDefault="0047352E" w:rsidP="0047352E">
      <w:pPr>
        <w:rPr>
          <w:lang w:val="en-GB"/>
        </w:rPr>
      </w:pPr>
    </w:p>
    <w:sectPr w:rsidR="0047352E" w:rsidRPr="00E8511C" w:rsidSect="0047352E">
      <w:pgSz w:w="16838" w:h="11906" w:orient="landscape"/>
      <w:pgMar w:top="810" w:right="908" w:bottom="567" w:left="113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FB86EA" w14:textId="77777777" w:rsidR="00AE47F8" w:rsidRDefault="00AE47F8" w:rsidP="0047352E">
      <w:r>
        <w:separator/>
      </w:r>
    </w:p>
  </w:endnote>
  <w:endnote w:type="continuationSeparator" w:id="0">
    <w:p w14:paraId="46EC97D1" w14:textId="77777777" w:rsidR="00AE47F8" w:rsidRDefault="00AE47F8" w:rsidP="00473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Vrinda">
    <w:altName w:val="Courier New"/>
    <w:panose1 w:val="000004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A8E34A" w14:textId="77777777" w:rsidR="00AE47F8" w:rsidRDefault="00AE47F8" w:rsidP="0047352E">
      <w:r>
        <w:separator/>
      </w:r>
    </w:p>
  </w:footnote>
  <w:footnote w:type="continuationSeparator" w:id="0">
    <w:p w14:paraId="2CD4B69A" w14:textId="77777777" w:rsidR="00AE47F8" w:rsidRDefault="00AE47F8" w:rsidP="004735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52E"/>
    <w:rsid w:val="000138B4"/>
    <w:rsid w:val="00033598"/>
    <w:rsid w:val="00055E00"/>
    <w:rsid w:val="000F5702"/>
    <w:rsid w:val="001D41D5"/>
    <w:rsid w:val="00245AEF"/>
    <w:rsid w:val="003740C6"/>
    <w:rsid w:val="0038402A"/>
    <w:rsid w:val="00397AF7"/>
    <w:rsid w:val="003D2066"/>
    <w:rsid w:val="003E4E93"/>
    <w:rsid w:val="0045342C"/>
    <w:rsid w:val="0047352E"/>
    <w:rsid w:val="00497FAB"/>
    <w:rsid w:val="004D250F"/>
    <w:rsid w:val="004D7023"/>
    <w:rsid w:val="00511BAB"/>
    <w:rsid w:val="0053606F"/>
    <w:rsid w:val="005748D0"/>
    <w:rsid w:val="0059393A"/>
    <w:rsid w:val="005B7F56"/>
    <w:rsid w:val="00645E55"/>
    <w:rsid w:val="0066134D"/>
    <w:rsid w:val="00692BB3"/>
    <w:rsid w:val="006A0564"/>
    <w:rsid w:val="006B78FB"/>
    <w:rsid w:val="006C0DC2"/>
    <w:rsid w:val="006D6AB3"/>
    <w:rsid w:val="00747275"/>
    <w:rsid w:val="00761339"/>
    <w:rsid w:val="00780EE2"/>
    <w:rsid w:val="00787B4B"/>
    <w:rsid w:val="00833D21"/>
    <w:rsid w:val="00842B2D"/>
    <w:rsid w:val="00870FAA"/>
    <w:rsid w:val="008E7D7D"/>
    <w:rsid w:val="009208EF"/>
    <w:rsid w:val="009664BB"/>
    <w:rsid w:val="009859B2"/>
    <w:rsid w:val="00992E3F"/>
    <w:rsid w:val="009F5925"/>
    <w:rsid w:val="00A22B61"/>
    <w:rsid w:val="00AE47F8"/>
    <w:rsid w:val="00B77721"/>
    <w:rsid w:val="00B778B0"/>
    <w:rsid w:val="00BC21DA"/>
    <w:rsid w:val="00BC6603"/>
    <w:rsid w:val="00C15326"/>
    <w:rsid w:val="00D01D80"/>
    <w:rsid w:val="00D1175A"/>
    <w:rsid w:val="00D52F7C"/>
    <w:rsid w:val="00D601A9"/>
    <w:rsid w:val="00DC3D17"/>
    <w:rsid w:val="00DC60C3"/>
    <w:rsid w:val="00E473D0"/>
    <w:rsid w:val="00E506A2"/>
    <w:rsid w:val="00E8511C"/>
    <w:rsid w:val="00EB23F2"/>
    <w:rsid w:val="00F90EFE"/>
    <w:rsid w:val="00FF3E61"/>
  </w:rsids>
  <m:mathPr>
    <m:mathFont m:val="Cambria Math"/>
    <m:brkBin m:val="before"/>
    <m:brkBinSub m:val="--"/>
    <m:smallFrac m:val="0"/>
    <m:dispDef/>
    <m:lMargin m:val="0"/>
    <m:rMargin m:val="0"/>
    <m:defJc m:val="centerGroup"/>
    <m:wrapIndent m:val="1440"/>
    <m:intLim m:val="subSup"/>
    <m:naryLim m:val="undOvr"/>
  </m:mathPr>
  <w:themeFontLang w:val="lt-LT"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5C8F8"/>
  <w15:chartTrackingRefBased/>
  <w15:docId w15:val="{96A48338-E085-49D8-AFAD-FFF4B48F3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8"/>
        <w:lang w:val="lt-LT" w:eastAsia="en-US" w:bidi="bn-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52E"/>
    <w:pPr>
      <w:spacing w:after="0" w:line="240" w:lineRule="auto"/>
    </w:pPr>
    <w:rPr>
      <w:rFonts w:ascii="Calibri" w:eastAsia="Calibri" w:hAnsi="Calibri" w:cs="Arial"/>
      <w:sz w:val="20"/>
      <w:szCs w:val="20"/>
      <w:lang w:eastAsia="lt-LT"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352E"/>
    <w:pPr>
      <w:spacing w:after="0" w:line="240" w:lineRule="auto"/>
    </w:pPr>
    <w:rPr>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7352E"/>
    <w:pPr>
      <w:tabs>
        <w:tab w:val="center" w:pos="4819"/>
        <w:tab w:val="right" w:pos="9638"/>
      </w:tabs>
    </w:pPr>
  </w:style>
  <w:style w:type="character" w:customStyle="1" w:styleId="HeaderChar">
    <w:name w:val="Header Char"/>
    <w:basedOn w:val="DefaultParagraphFont"/>
    <w:link w:val="Header"/>
    <w:uiPriority w:val="99"/>
    <w:rsid w:val="0047352E"/>
    <w:rPr>
      <w:rFonts w:ascii="Calibri" w:eastAsia="Calibri" w:hAnsi="Calibri" w:cs="Arial"/>
      <w:sz w:val="20"/>
      <w:szCs w:val="20"/>
      <w:lang w:eastAsia="lt-LT" w:bidi="ar-SA"/>
    </w:rPr>
  </w:style>
  <w:style w:type="paragraph" w:styleId="Footer">
    <w:name w:val="footer"/>
    <w:basedOn w:val="Normal"/>
    <w:link w:val="FooterChar"/>
    <w:uiPriority w:val="99"/>
    <w:unhideWhenUsed/>
    <w:rsid w:val="0047352E"/>
    <w:pPr>
      <w:tabs>
        <w:tab w:val="center" w:pos="4819"/>
        <w:tab w:val="right" w:pos="9638"/>
      </w:tabs>
    </w:pPr>
  </w:style>
  <w:style w:type="character" w:customStyle="1" w:styleId="FooterChar">
    <w:name w:val="Footer Char"/>
    <w:basedOn w:val="DefaultParagraphFont"/>
    <w:link w:val="Footer"/>
    <w:uiPriority w:val="99"/>
    <w:rsid w:val="0047352E"/>
    <w:rPr>
      <w:rFonts w:ascii="Calibri" w:eastAsia="Calibri" w:hAnsi="Calibri" w:cs="Arial"/>
      <w:sz w:val="20"/>
      <w:szCs w:val="20"/>
      <w:lang w:eastAsia="lt-LT"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6708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j6fdf40a0e1e4c27b9444f6dc0ea131b xmlns="f5ebda27-b626-448f-a7d1-d1cf5ad133fa" xsi:nil="true"/>
    <DmsDocPrepDocSendReg xmlns="028236e2-f653-4d19-ab67-4d06a9145e0c">false</DmsDocPrepDocSendReg>
    <DmsDocPrepListOrderNo xmlns="4b2e9d09-07c5-42d4-ad0a-92e216c40b99">2</DmsDocPrepListOrderNo>
  </documentManagement>
</p:properties>
</file>

<file path=customXml/item2.xml><?xml version="1.0" encoding="utf-8"?>
<ct:contentTypeSchema xmlns:ct="http://schemas.microsoft.com/office/2006/metadata/contentType" xmlns:ma="http://schemas.microsoft.com/office/2006/metadata/properties/metaAttributes" ct:_="" ma:_="" ma:contentTypeName="Dokumento priedas" ma:contentTypeID="0x010100D76F90AF19434866994CD715ED8FEE4200712820E1B0DE314FBCE77D75ADAD206D" ma:contentTypeVersion="2" ma:contentTypeDescription="" ma:contentTypeScope="" ma:versionID="bc3dc084a4254f2c181afffeef3992bc">
  <xsd:schema xmlns:xsd="http://www.w3.org/2001/XMLSchema" xmlns:xs="http://www.w3.org/2001/XMLSchema" xmlns:p="http://schemas.microsoft.com/office/2006/metadata/properties" xmlns:ns2="4b2e9d09-07c5-42d4-ad0a-92e216c40b99" xmlns:ns3="f5ebda27-b626-448f-a7d1-d1cf5ad133fa" xmlns:ns4="028236e2-f653-4d19-ab67-4d06a9145e0c" targetNamespace="http://schemas.microsoft.com/office/2006/metadata/properties" ma:root="true" ma:fieldsID="97ff56f4b67703160de49e1ddc1cace5" ns2:_="" ns3:_="" ns4:_="">
    <xsd:import namespace="4b2e9d09-07c5-42d4-ad0a-92e216c40b99"/>
    <xsd:import namespace="f5ebda27-b626-448f-a7d1-d1cf5ad133fa"/>
    <xsd:import namespace="028236e2-f653-4d19-ab67-4d06a9145e0c"/>
    <xsd:element name="properties">
      <xsd:complexType>
        <xsd:sequence>
          <xsd:element name="documentManagement">
            <xsd:complexType>
              <xsd:all>
                <xsd:element ref="ns2:DmsDocPrepListOrderNo" minOccurs="0"/>
                <xsd:element ref="ns3:j6fdf40a0e1e4c27b9444f6dc0ea131b" minOccurs="0"/>
                <xsd:element ref="ns4:DmsDocPrepDocSendRe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2e9d09-07c5-42d4-ad0a-92e216c40b99" elementFormDefault="qualified">
    <xsd:import namespace="http://schemas.microsoft.com/office/2006/documentManagement/types"/>
    <xsd:import namespace="http://schemas.microsoft.com/office/infopath/2007/PartnerControls"/>
    <xsd:element name="DmsDocPrepListOrderNo" ma:index="8" nillable="true" ma:displayName="Turinio tipo rikiavimas" ma:description="" ma:internalName="DmsDocPrepListOrderNo">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ebda27-b626-448f-a7d1-d1cf5ad133fa" elementFormDefault="qualified">
    <xsd:import namespace="http://schemas.microsoft.com/office/2006/documentManagement/types"/>
    <xsd:import namespace="http://schemas.microsoft.com/office/infopath/2007/PartnerControls"/>
    <xsd:element name="j6fdf40a0e1e4c27b9444f6dc0ea131b" ma:index="9" nillable="true" ma:displayName="DmsPermissionsDivisions_0" ma:hidden="true" ma:internalName="j6fdf40a0e1e4c27b9444f6dc0ea131b">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28236e2-f653-4d19-ab67-4d06a9145e0c" elementFormDefault="qualified">
    <xsd:import namespace="http://schemas.microsoft.com/office/2006/documentManagement/types"/>
    <xsd:import namespace="http://schemas.microsoft.com/office/infopath/2007/PartnerControls"/>
    <xsd:element name="DmsDocPrepDocSendReg" ma:index="10" nillable="true" ma:displayName="Siųsti registruoti" ma:description="" ma:internalName="DmsDocPrepDocSendReg">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47B872-A039-44DB-9B2F-6E3A13D27F08}">
  <ds:schemaRefs>
    <ds:schemaRef ds:uri="http://schemas.microsoft.com/office/2006/metadata/properties"/>
    <ds:schemaRef ds:uri="http://schemas.microsoft.com/office/infopath/2007/PartnerControls"/>
    <ds:schemaRef ds:uri="f5ebda27-b626-448f-a7d1-d1cf5ad133fa"/>
    <ds:schemaRef ds:uri="028236e2-f653-4d19-ab67-4d06a9145e0c"/>
    <ds:schemaRef ds:uri="4b2e9d09-07c5-42d4-ad0a-92e216c40b99"/>
  </ds:schemaRefs>
</ds:datastoreItem>
</file>

<file path=customXml/itemProps2.xml><?xml version="1.0" encoding="utf-8"?>
<ds:datastoreItem xmlns:ds="http://schemas.openxmlformats.org/officeDocument/2006/customXml" ds:itemID="{70556299-307B-42F2-9CBB-52ABEDFB23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2e9d09-07c5-42d4-ad0a-92e216c40b99"/>
    <ds:schemaRef ds:uri="f5ebda27-b626-448f-a7d1-d1cf5ad133fa"/>
    <ds:schemaRef ds:uri="028236e2-f653-4d19-ab67-4d06a9145e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A1BB57-19F1-45D3-8847-3A2057D0A7B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2342</Words>
  <Characters>1335</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Gairių 2 priedas_darbo modelio aprašymas</vt:lpstr>
    </vt:vector>
  </TitlesOfParts>
  <Company/>
  <LinksUpToDate>false</LinksUpToDate>
  <CharactersWithSpaces>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Gairių 2 priedas_darbo modelio aprašymas</dc:title>
  <dc:subject/>
  <dc:creator>Sandra Remeikienė</dc:creator>
  <cp:keywords/>
  <dc:description/>
  <cp:lastModifiedBy>Sandra Remeikienė</cp:lastModifiedBy>
  <cp:revision>10</cp:revision>
  <dcterms:created xsi:type="dcterms:W3CDTF">2021-02-05T06:30:00Z</dcterms:created>
  <dcterms:modified xsi:type="dcterms:W3CDTF">2021-04-02T06:40:00Z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0x010100D76F90AF19434866994CD715ED8FEE4200712820E1B0DE314FBCE77D75ADAD206D</vt:lpwstr>
  </property>
  <property fmtid="{D5CDD505-2E9C-101B-9397-08002B2CF9AE}" pid="3" name="DmsPermissionsFlags">
    <vt:lpwstr>,SECTRUE,</vt:lpwstr>
  </property>
  <property fmtid="{D5CDD505-2E9C-101B-9397-08002B2CF9AE}" pid="4" name="DmsPermissionsUsers">
    <vt:lpwstr>191;#Sandra Remeikienė;#273;#Dalia Vinklerė;#462;#Irma Šopienė;#768;#Erika Simaitė;#247;#Artūras Žarnovskis;#234;#Rasa Suraučienė;#788;#Erika Patupytė</vt:lpwstr>
  </property>
  <property fmtid="{D5CDD505-2E9C-101B-9397-08002B2CF9AE}" pid="5" name="DmsPermissionsDivisions">
    <vt:lpwstr/>
  </property>
  <property fmtid="{D5CDD505-2E9C-101B-9397-08002B2CF9AE}" pid="6" name="DmsDocPrepDocSendRegReal">
    <vt:bool>false</vt:bool>
  </property>
  <property fmtid="{D5CDD505-2E9C-101B-9397-08002B2CF9AE}" pid="7" name="TaxCatchAll">
    <vt:lpwstr/>
  </property>
</Properties>
</file>